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58B" w:rsidRPr="00E00B9B" w:rsidRDefault="0057358B" w:rsidP="0057358B">
      <w:pPr>
        <w:spacing w:line="240" w:lineRule="auto"/>
        <w:ind w:left="-900"/>
        <w:jc w:val="center"/>
        <w:rPr>
          <w:sz w:val="28"/>
          <w:szCs w:val="28"/>
        </w:rPr>
      </w:pPr>
      <w:r w:rsidRPr="00E00B9B">
        <w:rPr>
          <w:sz w:val="28"/>
          <w:szCs w:val="28"/>
        </w:rPr>
        <w:t>УПРАВЛЕНИЕ ОБРАЗОВАНИЯ</w:t>
      </w:r>
    </w:p>
    <w:p w:rsidR="0057358B" w:rsidRPr="00E00B9B" w:rsidRDefault="0057358B" w:rsidP="0057358B">
      <w:pPr>
        <w:spacing w:line="240" w:lineRule="auto"/>
        <w:ind w:left="-900"/>
        <w:jc w:val="center"/>
        <w:rPr>
          <w:sz w:val="28"/>
          <w:szCs w:val="28"/>
        </w:rPr>
      </w:pPr>
      <w:r w:rsidRPr="00E00B9B">
        <w:rPr>
          <w:sz w:val="28"/>
          <w:szCs w:val="28"/>
        </w:rPr>
        <w:t>АДМИНИСТРАЦИИ ГОРОДА НОВОШАХТИНСКА</w:t>
      </w:r>
    </w:p>
    <w:p w:rsidR="0057358B" w:rsidRDefault="0057358B" w:rsidP="0057358B">
      <w:pPr>
        <w:ind w:left="-900"/>
        <w:jc w:val="center"/>
        <w:rPr>
          <w:rFonts w:ascii="Arial" w:hAnsi="Arial" w:cs="Arial"/>
        </w:rPr>
      </w:pPr>
    </w:p>
    <w:p w:rsidR="0057358B" w:rsidRPr="00E00B9B" w:rsidRDefault="0057358B" w:rsidP="0057358B">
      <w:pPr>
        <w:ind w:firstLine="0"/>
        <w:jc w:val="center"/>
        <w:rPr>
          <w:b/>
          <w:sz w:val="28"/>
          <w:szCs w:val="28"/>
        </w:rPr>
      </w:pPr>
      <w:r w:rsidRPr="00E00B9B">
        <w:rPr>
          <w:b/>
          <w:sz w:val="28"/>
          <w:szCs w:val="28"/>
        </w:rPr>
        <w:t>ПРИКАЗ</w:t>
      </w:r>
    </w:p>
    <w:p w:rsidR="0057358B" w:rsidRPr="00BC5A34" w:rsidRDefault="0057358B" w:rsidP="0057358B">
      <w:pPr>
        <w:pBdr>
          <w:bottom w:val="single" w:sz="12" w:space="1" w:color="auto"/>
        </w:pBdr>
        <w:spacing w:line="240" w:lineRule="auto"/>
        <w:ind w:left="-720" w:firstLine="0"/>
        <w:jc w:val="left"/>
        <w:rPr>
          <w:sz w:val="28"/>
          <w:szCs w:val="28"/>
        </w:rPr>
      </w:pPr>
      <w:r>
        <w:rPr>
          <w:sz w:val="28"/>
          <w:szCs w:val="28"/>
        </w:rPr>
        <w:t>от «31</w:t>
      </w:r>
      <w:r w:rsidRPr="00090CAE">
        <w:rPr>
          <w:sz w:val="28"/>
          <w:szCs w:val="28"/>
        </w:rPr>
        <w:t>»</w:t>
      </w:r>
      <w:r>
        <w:rPr>
          <w:sz w:val="28"/>
          <w:szCs w:val="28"/>
        </w:rPr>
        <w:t xml:space="preserve"> января 2017</w:t>
      </w:r>
      <w:r w:rsidRPr="00090CAE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                                 №65                       </w:t>
      </w:r>
      <w:r w:rsidRPr="00090C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Pr="00090CAE">
        <w:rPr>
          <w:sz w:val="28"/>
          <w:szCs w:val="28"/>
        </w:rPr>
        <w:t>г. Новошахтинск</w:t>
      </w:r>
    </w:p>
    <w:p w:rsidR="0057358B" w:rsidRDefault="0057358B" w:rsidP="0057358B">
      <w:pPr>
        <w:spacing w:line="240" w:lineRule="auto"/>
        <w:ind w:firstLine="0"/>
        <w:jc w:val="left"/>
        <w:rPr>
          <w:rFonts w:ascii="Arial" w:hAnsi="Arial" w:cs="Arial"/>
          <w:b/>
        </w:rPr>
      </w:pPr>
    </w:p>
    <w:p w:rsidR="0057358B" w:rsidRDefault="0057358B" w:rsidP="0057358B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EB7B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закреплении муниципальных общеобразовательных организаций </w:t>
      </w:r>
    </w:p>
    <w:p w:rsidR="0057358B" w:rsidRPr="00EB7B49" w:rsidRDefault="0057358B" w:rsidP="0057358B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за микрорайонами города</w:t>
      </w:r>
    </w:p>
    <w:p w:rsidR="0057358B" w:rsidRPr="00AD0F23" w:rsidRDefault="0057358B" w:rsidP="0057358B">
      <w:r w:rsidRPr="00AD0F23">
        <w:tab/>
      </w:r>
    </w:p>
    <w:p w:rsidR="0057358B" w:rsidRPr="00EB7B49" w:rsidRDefault="0057358B" w:rsidP="0057358B">
      <w:pPr>
        <w:tabs>
          <w:tab w:val="left" w:pos="2528"/>
        </w:tabs>
        <w:spacing w:line="240" w:lineRule="auto"/>
        <w:ind w:left="-900" w:firstLine="567"/>
        <w:rPr>
          <w:sz w:val="28"/>
          <w:szCs w:val="28"/>
        </w:rPr>
      </w:pPr>
      <w:r w:rsidRPr="00EB7B49">
        <w:rPr>
          <w:sz w:val="28"/>
          <w:szCs w:val="28"/>
        </w:rPr>
        <w:t xml:space="preserve">На основании приказа Министерства образования и науки Российской Федерации от 22.01.2014 г. № 32 «Об утверждении порядка приема граждан на </w:t>
      </w:r>
      <w:proofErr w:type="gramStart"/>
      <w:r w:rsidRPr="00EB7B49">
        <w:rPr>
          <w:sz w:val="28"/>
          <w:szCs w:val="28"/>
        </w:rPr>
        <w:t>обучение по</w:t>
      </w:r>
      <w:proofErr w:type="gramEnd"/>
      <w:r w:rsidRPr="00EB7B49">
        <w:rPr>
          <w:sz w:val="28"/>
          <w:szCs w:val="28"/>
        </w:rPr>
        <w:t xml:space="preserve"> образовательным программам начального общего, основного общего и</w:t>
      </w:r>
      <w:r>
        <w:rPr>
          <w:sz w:val="28"/>
          <w:szCs w:val="28"/>
        </w:rPr>
        <w:t xml:space="preserve"> среднего общего образования»</w:t>
      </w:r>
    </w:p>
    <w:p w:rsidR="0057358B" w:rsidRPr="00B03BC8" w:rsidRDefault="0057358B" w:rsidP="0057358B">
      <w:pPr>
        <w:tabs>
          <w:tab w:val="right" w:pos="-540"/>
        </w:tabs>
        <w:spacing w:line="240" w:lineRule="auto"/>
        <w:ind w:left="-900" w:right="-5" w:firstLine="0"/>
        <w:rPr>
          <w:rFonts w:ascii="Arial" w:eastAsia="Times New Roman" w:hAnsi="Arial" w:cs="Arial"/>
        </w:rPr>
      </w:pPr>
    </w:p>
    <w:p w:rsidR="0057358B" w:rsidRPr="00AC0C72" w:rsidRDefault="0057358B" w:rsidP="0057358B">
      <w:pPr>
        <w:tabs>
          <w:tab w:val="right" w:pos="6300"/>
        </w:tabs>
        <w:spacing w:line="240" w:lineRule="auto"/>
        <w:ind w:left="-900" w:right="-6" w:firstLine="0"/>
        <w:jc w:val="center"/>
        <w:rPr>
          <w:rFonts w:eastAsia="Times New Roman"/>
          <w:sz w:val="28"/>
          <w:szCs w:val="28"/>
        </w:rPr>
      </w:pPr>
      <w:r w:rsidRPr="00AC0C72">
        <w:rPr>
          <w:rFonts w:eastAsia="Times New Roman"/>
          <w:sz w:val="28"/>
          <w:szCs w:val="28"/>
        </w:rPr>
        <w:t>ПРИКАЗЫВАЮ:</w:t>
      </w:r>
    </w:p>
    <w:p w:rsidR="0057358B" w:rsidRPr="00B03BC8" w:rsidRDefault="0057358B" w:rsidP="0057358B">
      <w:pPr>
        <w:tabs>
          <w:tab w:val="right" w:pos="6300"/>
        </w:tabs>
        <w:spacing w:line="240" w:lineRule="auto"/>
        <w:ind w:left="-900" w:right="-6" w:firstLine="0"/>
        <w:rPr>
          <w:rFonts w:ascii="Arial" w:eastAsia="Times New Roman" w:hAnsi="Arial" w:cs="Arial"/>
        </w:rPr>
      </w:pPr>
    </w:p>
    <w:p w:rsidR="0057358B" w:rsidRDefault="0057358B" w:rsidP="0057358B">
      <w:pPr>
        <w:pStyle w:val="1"/>
        <w:numPr>
          <w:ilvl w:val="0"/>
          <w:numId w:val="1"/>
        </w:numPr>
        <w:ind w:left="-90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Признать утратившим силу приказ Управления образования Администрации города  от 21.04.2014 года № 16 «Об обеспечении территориальной доступности муниципальных общеобразовательных учреждений».</w:t>
      </w:r>
    </w:p>
    <w:p w:rsidR="0057358B" w:rsidRDefault="0057358B" w:rsidP="0057358B">
      <w:pPr>
        <w:pStyle w:val="1"/>
        <w:numPr>
          <w:ilvl w:val="0"/>
          <w:numId w:val="1"/>
        </w:numPr>
        <w:ind w:left="-90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Закрепить муниципальные общеобразовательные организации за микрорайонами города согласно приложению № 1.</w:t>
      </w:r>
    </w:p>
    <w:p w:rsidR="0057358B" w:rsidRDefault="0057358B" w:rsidP="0057358B">
      <w:pPr>
        <w:pStyle w:val="1"/>
        <w:numPr>
          <w:ilvl w:val="0"/>
          <w:numId w:val="1"/>
        </w:numPr>
        <w:ind w:left="-90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Руководителям муниципальных общеобразовательных организаций руководствоваться настоящим приказом при приеме обучающихся в образовательную организацию.</w:t>
      </w:r>
    </w:p>
    <w:p w:rsidR="0057358B" w:rsidRPr="00D1672B" w:rsidRDefault="0057358B" w:rsidP="0057358B">
      <w:pPr>
        <w:pStyle w:val="1"/>
        <w:numPr>
          <w:ilvl w:val="0"/>
          <w:numId w:val="1"/>
        </w:numPr>
        <w:ind w:left="-900" w:firstLine="567"/>
        <w:jc w:val="both"/>
        <w:rPr>
          <w:rFonts w:ascii="Times New Roman" w:hAnsi="Times New Roman" w:cs="Times New Roman"/>
        </w:rPr>
      </w:pPr>
      <w:r w:rsidRPr="00D1672B">
        <w:rPr>
          <w:rFonts w:ascii="Times New Roman" w:hAnsi="Times New Roman" w:cs="Times New Roman"/>
        </w:rPr>
        <w:t xml:space="preserve">Контроль исполнения настоящего приказа </w:t>
      </w:r>
      <w:r>
        <w:rPr>
          <w:rFonts w:ascii="Times New Roman" w:hAnsi="Times New Roman" w:cs="Times New Roman"/>
        </w:rPr>
        <w:t>оставляю за собой</w:t>
      </w:r>
      <w:r w:rsidRPr="00D1672B">
        <w:rPr>
          <w:rFonts w:ascii="Times New Roman" w:hAnsi="Times New Roman" w:cs="Times New Roman"/>
        </w:rPr>
        <w:t>.</w:t>
      </w:r>
    </w:p>
    <w:p w:rsidR="0057358B" w:rsidRPr="00AD0F23" w:rsidRDefault="0057358B" w:rsidP="0057358B">
      <w:pPr>
        <w:pStyle w:val="1"/>
        <w:ind w:left="-567" w:firstLine="567"/>
        <w:jc w:val="both"/>
        <w:rPr>
          <w:rFonts w:ascii="Times New Roman" w:hAnsi="Times New Roman" w:cs="Times New Roman"/>
        </w:rPr>
      </w:pPr>
    </w:p>
    <w:p w:rsidR="0057358B" w:rsidRDefault="0057358B" w:rsidP="0057358B">
      <w:pPr>
        <w:spacing w:line="240" w:lineRule="auto"/>
        <w:ind w:left="-360" w:firstLine="0"/>
        <w:jc w:val="left"/>
        <w:rPr>
          <w:rFonts w:eastAsia="Times New Roman"/>
          <w:sz w:val="28"/>
          <w:szCs w:val="28"/>
        </w:rPr>
      </w:pPr>
    </w:p>
    <w:p w:rsidR="0057358B" w:rsidRDefault="0057358B" w:rsidP="0057358B">
      <w:pPr>
        <w:spacing w:line="240" w:lineRule="auto"/>
        <w:ind w:left="-360" w:firstLine="0"/>
        <w:jc w:val="left"/>
        <w:rPr>
          <w:rFonts w:eastAsia="Times New Roman"/>
          <w:sz w:val="28"/>
          <w:szCs w:val="28"/>
        </w:rPr>
      </w:pPr>
    </w:p>
    <w:p w:rsidR="0057358B" w:rsidRPr="00AC0C72" w:rsidRDefault="0057358B" w:rsidP="0057358B">
      <w:pPr>
        <w:spacing w:line="240" w:lineRule="auto"/>
        <w:ind w:left="-360" w:firstLine="0"/>
        <w:jc w:val="left"/>
        <w:rPr>
          <w:rFonts w:eastAsia="Times New Roman"/>
          <w:sz w:val="28"/>
          <w:szCs w:val="28"/>
        </w:rPr>
      </w:pPr>
      <w:r w:rsidRPr="00AC0C72">
        <w:rPr>
          <w:rFonts w:eastAsia="Times New Roman"/>
          <w:sz w:val="28"/>
          <w:szCs w:val="28"/>
        </w:rPr>
        <w:t xml:space="preserve">Начальник Управления образования               </w:t>
      </w:r>
      <w:r w:rsidRPr="00AC0C72">
        <w:rPr>
          <w:rFonts w:eastAsia="Times New Roman"/>
          <w:sz w:val="28"/>
          <w:szCs w:val="28"/>
        </w:rPr>
        <w:tab/>
      </w:r>
      <w:r w:rsidRPr="00AC0C72">
        <w:rPr>
          <w:rFonts w:eastAsia="Times New Roman"/>
          <w:sz w:val="28"/>
          <w:szCs w:val="28"/>
        </w:rPr>
        <w:tab/>
      </w:r>
      <w:r w:rsidRPr="00AC0C72">
        <w:rPr>
          <w:rFonts w:eastAsia="Times New Roman"/>
          <w:sz w:val="28"/>
          <w:szCs w:val="28"/>
        </w:rPr>
        <w:tab/>
      </w:r>
    </w:p>
    <w:p w:rsidR="0057358B" w:rsidRDefault="0057358B" w:rsidP="0057358B">
      <w:pPr>
        <w:spacing w:line="240" w:lineRule="auto"/>
        <w:ind w:left="-360" w:firstLine="0"/>
        <w:jc w:val="lef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Администрации города 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 w:rsidRPr="00AC0C72">
        <w:rPr>
          <w:rFonts w:eastAsia="Times New Roman"/>
          <w:sz w:val="28"/>
          <w:szCs w:val="28"/>
        </w:rPr>
        <w:t xml:space="preserve">Т.П. </w:t>
      </w:r>
      <w:proofErr w:type="spellStart"/>
      <w:r w:rsidRPr="00AC0C72">
        <w:rPr>
          <w:rFonts w:eastAsia="Times New Roman"/>
          <w:sz w:val="28"/>
          <w:szCs w:val="28"/>
        </w:rPr>
        <w:t>Бахтино</w:t>
      </w:r>
      <w:r>
        <w:rPr>
          <w:rFonts w:eastAsia="Times New Roman"/>
          <w:sz w:val="28"/>
          <w:szCs w:val="28"/>
        </w:rPr>
        <w:t>ва</w:t>
      </w:r>
      <w:proofErr w:type="spellEnd"/>
    </w:p>
    <w:p w:rsidR="0057358B" w:rsidRDefault="0057358B" w:rsidP="0057358B">
      <w:pPr>
        <w:spacing w:line="240" w:lineRule="auto"/>
        <w:ind w:left="-360" w:firstLine="0"/>
        <w:jc w:val="left"/>
        <w:rPr>
          <w:rFonts w:eastAsia="Times New Roman"/>
          <w:sz w:val="28"/>
          <w:szCs w:val="28"/>
        </w:rPr>
      </w:pPr>
    </w:p>
    <w:p w:rsidR="0057358B" w:rsidRPr="00F427FF" w:rsidRDefault="0057358B" w:rsidP="0057358B">
      <w:pPr>
        <w:spacing w:line="240" w:lineRule="auto"/>
        <w:ind w:left="-360" w:firstLine="0"/>
        <w:jc w:val="left"/>
        <w:rPr>
          <w:rFonts w:eastAsia="Times New Roman"/>
          <w:sz w:val="28"/>
          <w:szCs w:val="28"/>
        </w:rPr>
      </w:pPr>
    </w:p>
    <w:p w:rsidR="0057358B" w:rsidRDefault="0057358B" w:rsidP="0057358B">
      <w:pPr>
        <w:spacing w:line="240" w:lineRule="auto"/>
        <w:ind w:firstLine="0"/>
        <w:jc w:val="right"/>
        <w:rPr>
          <w:rFonts w:eastAsia="Times New Roman"/>
          <w:sz w:val="28"/>
          <w:szCs w:val="28"/>
        </w:rPr>
      </w:pPr>
    </w:p>
    <w:p w:rsidR="0057358B" w:rsidRDefault="0057358B" w:rsidP="0057358B">
      <w:pPr>
        <w:spacing w:line="240" w:lineRule="auto"/>
        <w:ind w:firstLine="0"/>
        <w:jc w:val="right"/>
        <w:rPr>
          <w:rFonts w:eastAsia="Times New Roman"/>
          <w:sz w:val="28"/>
          <w:szCs w:val="28"/>
        </w:rPr>
      </w:pPr>
    </w:p>
    <w:p w:rsidR="0057358B" w:rsidRDefault="0057358B" w:rsidP="0057358B">
      <w:pPr>
        <w:spacing w:line="240" w:lineRule="auto"/>
        <w:ind w:firstLine="0"/>
        <w:jc w:val="right"/>
        <w:rPr>
          <w:rFonts w:eastAsia="Times New Roman"/>
          <w:sz w:val="28"/>
          <w:szCs w:val="28"/>
        </w:rPr>
      </w:pPr>
    </w:p>
    <w:p w:rsidR="0057358B" w:rsidRDefault="0057358B" w:rsidP="0057358B">
      <w:pPr>
        <w:spacing w:line="240" w:lineRule="auto"/>
        <w:ind w:firstLine="0"/>
        <w:jc w:val="right"/>
        <w:rPr>
          <w:rFonts w:eastAsia="Times New Roman"/>
          <w:sz w:val="28"/>
          <w:szCs w:val="28"/>
        </w:rPr>
      </w:pPr>
    </w:p>
    <w:p w:rsidR="0057358B" w:rsidRDefault="0057358B" w:rsidP="0057358B">
      <w:pPr>
        <w:spacing w:line="240" w:lineRule="auto"/>
        <w:ind w:firstLine="0"/>
        <w:jc w:val="right"/>
        <w:rPr>
          <w:rFonts w:eastAsia="Times New Roman"/>
          <w:sz w:val="28"/>
          <w:szCs w:val="28"/>
        </w:rPr>
      </w:pPr>
    </w:p>
    <w:p w:rsidR="0057358B" w:rsidRDefault="0057358B" w:rsidP="0057358B">
      <w:pPr>
        <w:spacing w:line="240" w:lineRule="auto"/>
        <w:ind w:firstLine="0"/>
        <w:jc w:val="right"/>
        <w:rPr>
          <w:rFonts w:eastAsia="Times New Roman"/>
          <w:sz w:val="28"/>
          <w:szCs w:val="28"/>
        </w:rPr>
      </w:pPr>
    </w:p>
    <w:p w:rsidR="0057358B" w:rsidRDefault="0057358B" w:rsidP="0057358B">
      <w:pPr>
        <w:spacing w:line="240" w:lineRule="auto"/>
        <w:ind w:firstLine="0"/>
        <w:jc w:val="right"/>
        <w:rPr>
          <w:rFonts w:eastAsia="Times New Roman"/>
          <w:sz w:val="28"/>
          <w:szCs w:val="28"/>
        </w:rPr>
      </w:pPr>
    </w:p>
    <w:p w:rsidR="0057358B" w:rsidRDefault="0057358B" w:rsidP="0057358B">
      <w:pPr>
        <w:spacing w:line="240" w:lineRule="auto"/>
        <w:ind w:firstLine="0"/>
        <w:jc w:val="right"/>
        <w:rPr>
          <w:rFonts w:eastAsia="Times New Roman"/>
          <w:sz w:val="28"/>
          <w:szCs w:val="28"/>
        </w:rPr>
      </w:pPr>
    </w:p>
    <w:p w:rsidR="0057358B" w:rsidRDefault="0057358B" w:rsidP="0057358B">
      <w:pPr>
        <w:spacing w:line="240" w:lineRule="auto"/>
        <w:ind w:firstLine="0"/>
        <w:jc w:val="right"/>
        <w:rPr>
          <w:rFonts w:eastAsia="Times New Roman"/>
          <w:sz w:val="28"/>
          <w:szCs w:val="28"/>
        </w:rPr>
      </w:pPr>
    </w:p>
    <w:p w:rsidR="0057358B" w:rsidRDefault="0057358B" w:rsidP="0057358B">
      <w:pPr>
        <w:spacing w:line="240" w:lineRule="auto"/>
        <w:ind w:firstLine="0"/>
        <w:jc w:val="right"/>
        <w:rPr>
          <w:rFonts w:eastAsia="Times New Roman"/>
          <w:sz w:val="28"/>
          <w:szCs w:val="28"/>
        </w:rPr>
      </w:pPr>
    </w:p>
    <w:p w:rsidR="0057358B" w:rsidRDefault="0057358B" w:rsidP="0057358B">
      <w:pPr>
        <w:spacing w:line="240" w:lineRule="auto"/>
        <w:ind w:firstLine="0"/>
        <w:jc w:val="right"/>
        <w:rPr>
          <w:rFonts w:eastAsia="Times New Roman"/>
          <w:sz w:val="28"/>
          <w:szCs w:val="28"/>
        </w:rPr>
      </w:pPr>
    </w:p>
    <w:p w:rsidR="0057358B" w:rsidRDefault="0057358B" w:rsidP="0057358B">
      <w:pPr>
        <w:spacing w:line="240" w:lineRule="auto"/>
        <w:ind w:firstLine="0"/>
        <w:jc w:val="right"/>
        <w:rPr>
          <w:rFonts w:eastAsia="Times New Roman"/>
          <w:sz w:val="28"/>
          <w:szCs w:val="28"/>
        </w:rPr>
      </w:pPr>
    </w:p>
    <w:p w:rsidR="0057358B" w:rsidRDefault="0057358B" w:rsidP="0057358B">
      <w:pPr>
        <w:spacing w:line="240" w:lineRule="auto"/>
        <w:ind w:firstLine="0"/>
        <w:jc w:val="right"/>
        <w:rPr>
          <w:rFonts w:eastAsia="Times New Roman"/>
          <w:sz w:val="28"/>
          <w:szCs w:val="28"/>
        </w:rPr>
      </w:pPr>
    </w:p>
    <w:p w:rsidR="0057358B" w:rsidRDefault="0057358B" w:rsidP="0057358B">
      <w:pPr>
        <w:spacing w:line="240" w:lineRule="auto"/>
        <w:ind w:firstLine="0"/>
        <w:jc w:val="right"/>
        <w:rPr>
          <w:rFonts w:eastAsia="Times New Roman"/>
          <w:sz w:val="28"/>
          <w:szCs w:val="28"/>
        </w:rPr>
      </w:pPr>
    </w:p>
    <w:p w:rsidR="0057358B" w:rsidRDefault="0057358B" w:rsidP="0057358B">
      <w:pPr>
        <w:spacing w:line="240" w:lineRule="auto"/>
        <w:ind w:firstLine="0"/>
        <w:jc w:val="right"/>
        <w:rPr>
          <w:rFonts w:eastAsia="Times New Roman"/>
          <w:sz w:val="28"/>
          <w:szCs w:val="28"/>
        </w:rPr>
      </w:pPr>
    </w:p>
    <w:p w:rsidR="0057358B" w:rsidRDefault="0057358B" w:rsidP="0057358B">
      <w:pPr>
        <w:spacing w:line="240" w:lineRule="auto"/>
        <w:ind w:firstLine="0"/>
        <w:jc w:val="right"/>
        <w:rPr>
          <w:rFonts w:eastAsia="Times New Roman"/>
          <w:sz w:val="28"/>
          <w:szCs w:val="28"/>
        </w:rPr>
      </w:pPr>
    </w:p>
    <w:tbl>
      <w:tblPr>
        <w:tblW w:w="10632" w:type="dxa"/>
        <w:tblInd w:w="-885" w:type="dxa"/>
        <w:tblLook w:val="00A0"/>
      </w:tblPr>
      <w:tblGrid>
        <w:gridCol w:w="5670"/>
        <w:gridCol w:w="4962"/>
      </w:tblGrid>
      <w:tr w:rsidR="0057358B" w:rsidRPr="00BC5A34" w:rsidTr="00B6321C">
        <w:tc>
          <w:tcPr>
            <w:tcW w:w="10632" w:type="dxa"/>
            <w:gridSpan w:val="2"/>
          </w:tcPr>
          <w:p w:rsidR="0057358B" w:rsidRDefault="0057358B" w:rsidP="0057358B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b/>
                <w:kern w:val="2"/>
                <w:sz w:val="28"/>
                <w:szCs w:val="22"/>
                <w:lang w:eastAsia="ar-SA"/>
              </w:rPr>
            </w:pPr>
            <w:r w:rsidRPr="006676F1">
              <w:rPr>
                <w:rFonts w:eastAsia="Times New Roman"/>
                <w:b/>
                <w:kern w:val="2"/>
                <w:sz w:val="28"/>
                <w:szCs w:val="22"/>
                <w:lang w:eastAsia="ar-SA"/>
              </w:rPr>
              <w:t>МИКРОРАЙОН  МБОУ СОШ №  7</w:t>
            </w:r>
          </w:p>
          <w:p w:rsidR="0057358B" w:rsidRPr="00BC5A34" w:rsidRDefault="0057358B" w:rsidP="0057358B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b/>
                <w:kern w:val="2"/>
                <w:sz w:val="28"/>
                <w:szCs w:val="22"/>
                <w:lang w:eastAsia="ar-SA"/>
              </w:rPr>
            </w:pPr>
          </w:p>
        </w:tc>
      </w:tr>
      <w:tr w:rsidR="0057358B" w:rsidRPr="006676F1" w:rsidTr="00B6321C">
        <w:tc>
          <w:tcPr>
            <w:tcW w:w="5670" w:type="dxa"/>
          </w:tcPr>
          <w:p w:rsidR="0057358B" w:rsidRPr="006676F1" w:rsidRDefault="0057358B" w:rsidP="00B6321C">
            <w:pPr>
              <w:suppressAutoHyphens/>
              <w:spacing w:line="240" w:lineRule="auto"/>
              <w:ind w:left="540" w:firstLine="0"/>
              <w:jc w:val="left"/>
              <w:rPr>
                <w:rFonts w:eastAsia="Times New Roman"/>
                <w:kern w:val="2"/>
                <w:lang w:eastAsia="ar-SA"/>
              </w:rPr>
            </w:pPr>
            <w:r w:rsidRPr="006676F1">
              <w:rPr>
                <w:rFonts w:eastAsia="Times New Roman"/>
                <w:kern w:val="2"/>
                <w:lang w:eastAsia="ar-SA"/>
              </w:rPr>
              <w:t>Ленинградская (до № 86)</w:t>
            </w:r>
          </w:p>
        </w:tc>
        <w:tc>
          <w:tcPr>
            <w:tcW w:w="4962" w:type="dxa"/>
          </w:tcPr>
          <w:p w:rsidR="0057358B" w:rsidRPr="006676F1" w:rsidRDefault="0057358B" w:rsidP="00B6321C">
            <w:pPr>
              <w:suppressAutoHyphens/>
              <w:spacing w:line="240" w:lineRule="auto"/>
              <w:ind w:left="540" w:firstLine="0"/>
              <w:jc w:val="left"/>
              <w:rPr>
                <w:rFonts w:eastAsia="Times New Roman"/>
                <w:kern w:val="2"/>
                <w:lang w:eastAsia="ar-SA"/>
              </w:rPr>
            </w:pPr>
            <w:r w:rsidRPr="006676F1">
              <w:rPr>
                <w:rFonts w:eastAsia="Times New Roman"/>
                <w:kern w:val="2"/>
                <w:lang w:eastAsia="ar-SA"/>
              </w:rPr>
              <w:t xml:space="preserve">Передовая </w:t>
            </w:r>
          </w:p>
        </w:tc>
      </w:tr>
      <w:tr w:rsidR="0057358B" w:rsidRPr="006676F1" w:rsidTr="00B6321C">
        <w:tc>
          <w:tcPr>
            <w:tcW w:w="5670" w:type="dxa"/>
          </w:tcPr>
          <w:p w:rsidR="0057358B" w:rsidRPr="006676F1" w:rsidRDefault="0057358B" w:rsidP="00B6321C">
            <w:pPr>
              <w:suppressAutoHyphens/>
              <w:spacing w:line="240" w:lineRule="auto"/>
              <w:ind w:left="540" w:firstLine="0"/>
              <w:jc w:val="left"/>
              <w:rPr>
                <w:rFonts w:eastAsia="Times New Roman"/>
                <w:kern w:val="2"/>
                <w:lang w:eastAsia="ar-SA"/>
              </w:rPr>
            </w:pPr>
            <w:r w:rsidRPr="006676F1">
              <w:rPr>
                <w:rFonts w:eastAsia="Times New Roman"/>
                <w:kern w:val="2"/>
                <w:lang w:eastAsia="ar-SA"/>
              </w:rPr>
              <w:t>Рылеева</w:t>
            </w:r>
          </w:p>
        </w:tc>
        <w:tc>
          <w:tcPr>
            <w:tcW w:w="4962" w:type="dxa"/>
          </w:tcPr>
          <w:p w:rsidR="0057358B" w:rsidRPr="006676F1" w:rsidRDefault="0057358B" w:rsidP="00B6321C">
            <w:pPr>
              <w:suppressAutoHyphens/>
              <w:spacing w:line="240" w:lineRule="auto"/>
              <w:ind w:left="540" w:firstLine="0"/>
              <w:jc w:val="left"/>
              <w:rPr>
                <w:rFonts w:eastAsia="Times New Roman"/>
                <w:kern w:val="2"/>
                <w:lang w:eastAsia="ar-SA"/>
              </w:rPr>
            </w:pPr>
            <w:r w:rsidRPr="006676F1">
              <w:rPr>
                <w:rFonts w:eastAsia="Times New Roman"/>
                <w:kern w:val="2"/>
                <w:lang w:eastAsia="ar-SA"/>
              </w:rPr>
              <w:t>Прогрессивная</w:t>
            </w:r>
          </w:p>
        </w:tc>
      </w:tr>
      <w:tr w:rsidR="0057358B" w:rsidRPr="006676F1" w:rsidTr="00B6321C">
        <w:tc>
          <w:tcPr>
            <w:tcW w:w="5670" w:type="dxa"/>
          </w:tcPr>
          <w:p w:rsidR="0057358B" w:rsidRPr="006676F1" w:rsidRDefault="0057358B" w:rsidP="00B6321C">
            <w:pPr>
              <w:suppressAutoHyphens/>
              <w:spacing w:line="240" w:lineRule="auto"/>
              <w:ind w:left="540" w:firstLine="0"/>
              <w:jc w:val="left"/>
              <w:rPr>
                <w:rFonts w:eastAsia="Times New Roman"/>
                <w:kern w:val="2"/>
                <w:lang w:eastAsia="ar-SA"/>
              </w:rPr>
            </w:pPr>
            <w:r w:rsidRPr="006676F1">
              <w:rPr>
                <w:rFonts w:eastAsia="Times New Roman"/>
                <w:kern w:val="2"/>
                <w:lang w:eastAsia="ar-SA"/>
              </w:rPr>
              <w:t>Фабричный</w:t>
            </w:r>
          </w:p>
        </w:tc>
        <w:tc>
          <w:tcPr>
            <w:tcW w:w="4962" w:type="dxa"/>
          </w:tcPr>
          <w:p w:rsidR="0057358B" w:rsidRPr="006676F1" w:rsidRDefault="0057358B" w:rsidP="00B6321C">
            <w:pPr>
              <w:suppressAutoHyphens/>
              <w:spacing w:line="240" w:lineRule="auto"/>
              <w:ind w:left="540" w:firstLine="0"/>
              <w:jc w:val="left"/>
              <w:rPr>
                <w:rFonts w:eastAsia="Times New Roman"/>
                <w:kern w:val="2"/>
                <w:lang w:eastAsia="ar-SA"/>
              </w:rPr>
            </w:pPr>
            <w:r w:rsidRPr="006676F1">
              <w:rPr>
                <w:rFonts w:eastAsia="Times New Roman"/>
                <w:kern w:val="2"/>
                <w:lang w:eastAsia="ar-SA"/>
              </w:rPr>
              <w:t>Дорожный</w:t>
            </w:r>
          </w:p>
        </w:tc>
      </w:tr>
      <w:tr w:rsidR="0057358B" w:rsidRPr="006676F1" w:rsidTr="00B6321C">
        <w:tc>
          <w:tcPr>
            <w:tcW w:w="5670" w:type="dxa"/>
          </w:tcPr>
          <w:p w:rsidR="0057358B" w:rsidRPr="006676F1" w:rsidRDefault="0057358B" w:rsidP="00B6321C">
            <w:pPr>
              <w:suppressAutoHyphens/>
              <w:spacing w:line="240" w:lineRule="auto"/>
              <w:ind w:left="540" w:firstLine="0"/>
              <w:jc w:val="left"/>
              <w:rPr>
                <w:rFonts w:eastAsia="Times New Roman"/>
                <w:kern w:val="2"/>
                <w:lang w:eastAsia="ar-SA"/>
              </w:rPr>
            </w:pPr>
            <w:r w:rsidRPr="006676F1">
              <w:rPr>
                <w:rFonts w:eastAsia="Times New Roman"/>
                <w:kern w:val="2"/>
                <w:lang w:eastAsia="ar-SA"/>
              </w:rPr>
              <w:t>Промышленный</w:t>
            </w:r>
          </w:p>
        </w:tc>
        <w:tc>
          <w:tcPr>
            <w:tcW w:w="4962" w:type="dxa"/>
          </w:tcPr>
          <w:p w:rsidR="0057358B" w:rsidRPr="006676F1" w:rsidRDefault="0057358B" w:rsidP="00B6321C">
            <w:pPr>
              <w:suppressAutoHyphens/>
              <w:spacing w:line="240" w:lineRule="auto"/>
              <w:ind w:left="540" w:firstLine="0"/>
              <w:jc w:val="left"/>
              <w:rPr>
                <w:rFonts w:eastAsia="Times New Roman"/>
                <w:kern w:val="2"/>
                <w:lang w:eastAsia="ar-SA"/>
              </w:rPr>
            </w:pPr>
            <w:r w:rsidRPr="006676F1">
              <w:rPr>
                <w:rFonts w:eastAsia="Times New Roman"/>
                <w:kern w:val="2"/>
                <w:lang w:eastAsia="ar-SA"/>
              </w:rPr>
              <w:t>Алмазный</w:t>
            </w:r>
          </w:p>
        </w:tc>
      </w:tr>
      <w:tr w:rsidR="0057358B" w:rsidRPr="006676F1" w:rsidTr="00B6321C">
        <w:tc>
          <w:tcPr>
            <w:tcW w:w="5670" w:type="dxa"/>
          </w:tcPr>
          <w:p w:rsidR="0057358B" w:rsidRPr="006676F1" w:rsidRDefault="0057358B" w:rsidP="00B6321C">
            <w:pPr>
              <w:suppressAutoHyphens/>
              <w:spacing w:line="240" w:lineRule="auto"/>
              <w:ind w:left="540" w:firstLine="0"/>
              <w:jc w:val="left"/>
              <w:rPr>
                <w:rFonts w:eastAsia="Times New Roman"/>
                <w:kern w:val="2"/>
                <w:lang w:eastAsia="ar-SA"/>
              </w:rPr>
            </w:pPr>
            <w:r w:rsidRPr="006676F1">
              <w:rPr>
                <w:rFonts w:eastAsia="Times New Roman"/>
                <w:kern w:val="2"/>
                <w:lang w:eastAsia="ar-SA"/>
              </w:rPr>
              <w:t>Курганный</w:t>
            </w:r>
          </w:p>
        </w:tc>
        <w:tc>
          <w:tcPr>
            <w:tcW w:w="4962" w:type="dxa"/>
          </w:tcPr>
          <w:p w:rsidR="0057358B" w:rsidRPr="006676F1" w:rsidRDefault="0057358B" w:rsidP="00B6321C">
            <w:pPr>
              <w:suppressAutoHyphens/>
              <w:spacing w:line="240" w:lineRule="auto"/>
              <w:ind w:left="540" w:firstLine="0"/>
              <w:jc w:val="left"/>
              <w:rPr>
                <w:rFonts w:eastAsia="Times New Roman"/>
                <w:kern w:val="2"/>
                <w:lang w:eastAsia="ar-SA"/>
              </w:rPr>
            </w:pPr>
            <w:proofErr w:type="spellStart"/>
            <w:r w:rsidRPr="006676F1">
              <w:rPr>
                <w:rFonts w:eastAsia="Times New Roman"/>
                <w:kern w:val="2"/>
                <w:lang w:eastAsia="ar-SA"/>
              </w:rPr>
              <w:t>Нефтебазная</w:t>
            </w:r>
            <w:proofErr w:type="spellEnd"/>
          </w:p>
        </w:tc>
      </w:tr>
      <w:tr w:rsidR="0057358B" w:rsidRPr="006676F1" w:rsidTr="00B6321C">
        <w:tc>
          <w:tcPr>
            <w:tcW w:w="5670" w:type="dxa"/>
          </w:tcPr>
          <w:p w:rsidR="0057358B" w:rsidRPr="006676F1" w:rsidRDefault="0057358B" w:rsidP="00B6321C">
            <w:pPr>
              <w:suppressAutoHyphens/>
              <w:spacing w:line="240" w:lineRule="auto"/>
              <w:ind w:left="540" w:firstLine="0"/>
              <w:jc w:val="left"/>
              <w:rPr>
                <w:rFonts w:eastAsia="Times New Roman"/>
                <w:kern w:val="2"/>
                <w:lang w:eastAsia="ar-SA"/>
              </w:rPr>
            </w:pPr>
            <w:r w:rsidRPr="006676F1">
              <w:rPr>
                <w:rFonts w:eastAsia="Times New Roman"/>
                <w:kern w:val="2"/>
                <w:lang w:eastAsia="ar-SA"/>
              </w:rPr>
              <w:t>Кутузова</w:t>
            </w:r>
          </w:p>
        </w:tc>
        <w:tc>
          <w:tcPr>
            <w:tcW w:w="4962" w:type="dxa"/>
          </w:tcPr>
          <w:p w:rsidR="0057358B" w:rsidRPr="006676F1" w:rsidRDefault="0057358B" w:rsidP="00B6321C">
            <w:pPr>
              <w:suppressAutoHyphens/>
              <w:spacing w:line="240" w:lineRule="auto"/>
              <w:ind w:left="540" w:firstLine="0"/>
              <w:jc w:val="left"/>
              <w:rPr>
                <w:rFonts w:eastAsia="Times New Roman"/>
                <w:kern w:val="2"/>
                <w:lang w:eastAsia="ar-SA"/>
              </w:rPr>
            </w:pPr>
            <w:r w:rsidRPr="006676F1">
              <w:rPr>
                <w:rFonts w:eastAsia="Times New Roman"/>
                <w:kern w:val="2"/>
                <w:lang w:eastAsia="ar-SA"/>
              </w:rPr>
              <w:t>Железнодорожная</w:t>
            </w:r>
          </w:p>
        </w:tc>
      </w:tr>
      <w:tr w:rsidR="0057358B" w:rsidRPr="006676F1" w:rsidTr="00B6321C">
        <w:tc>
          <w:tcPr>
            <w:tcW w:w="5670" w:type="dxa"/>
          </w:tcPr>
          <w:p w:rsidR="0057358B" w:rsidRPr="006676F1" w:rsidRDefault="0057358B" w:rsidP="00B6321C">
            <w:pPr>
              <w:suppressAutoHyphens/>
              <w:spacing w:line="240" w:lineRule="auto"/>
              <w:ind w:left="540" w:firstLine="0"/>
              <w:jc w:val="left"/>
              <w:rPr>
                <w:rFonts w:eastAsia="Times New Roman"/>
                <w:kern w:val="2"/>
                <w:lang w:eastAsia="ar-SA"/>
              </w:rPr>
            </w:pPr>
            <w:r w:rsidRPr="006676F1">
              <w:rPr>
                <w:rFonts w:eastAsia="Times New Roman"/>
                <w:kern w:val="2"/>
                <w:lang w:eastAsia="ar-SA"/>
              </w:rPr>
              <w:t>Бородино</w:t>
            </w:r>
          </w:p>
        </w:tc>
        <w:tc>
          <w:tcPr>
            <w:tcW w:w="4962" w:type="dxa"/>
          </w:tcPr>
          <w:p w:rsidR="0057358B" w:rsidRPr="006676F1" w:rsidRDefault="0057358B" w:rsidP="00B6321C">
            <w:pPr>
              <w:suppressAutoHyphens/>
              <w:spacing w:line="240" w:lineRule="auto"/>
              <w:ind w:left="540" w:firstLine="0"/>
              <w:jc w:val="left"/>
              <w:rPr>
                <w:rFonts w:eastAsia="Times New Roman"/>
                <w:kern w:val="2"/>
                <w:lang w:eastAsia="ar-SA"/>
              </w:rPr>
            </w:pPr>
            <w:r w:rsidRPr="006676F1">
              <w:rPr>
                <w:rFonts w:eastAsia="Times New Roman"/>
                <w:kern w:val="2"/>
                <w:lang w:eastAsia="ar-SA"/>
              </w:rPr>
              <w:t>Вокзальная</w:t>
            </w:r>
          </w:p>
        </w:tc>
      </w:tr>
      <w:tr w:rsidR="0057358B" w:rsidRPr="006676F1" w:rsidTr="00B6321C">
        <w:tc>
          <w:tcPr>
            <w:tcW w:w="5670" w:type="dxa"/>
          </w:tcPr>
          <w:p w:rsidR="0057358B" w:rsidRPr="006676F1" w:rsidRDefault="0057358B" w:rsidP="00B6321C">
            <w:pPr>
              <w:suppressAutoHyphens/>
              <w:spacing w:line="240" w:lineRule="auto"/>
              <w:ind w:left="540" w:firstLine="0"/>
              <w:jc w:val="left"/>
              <w:rPr>
                <w:rFonts w:eastAsia="Times New Roman"/>
                <w:kern w:val="2"/>
                <w:lang w:eastAsia="ar-SA"/>
              </w:rPr>
            </w:pPr>
            <w:r w:rsidRPr="006676F1">
              <w:rPr>
                <w:rFonts w:eastAsia="Times New Roman"/>
                <w:kern w:val="2"/>
                <w:lang w:eastAsia="ar-SA"/>
              </w:rPr>
              <w:t>Пожарского</w:t>
            </w:r>
          </w:p>
        </w:tc>
        <w:tc>
          <w:tcPr>
            <w:tcW w:w="4962" w:type="dxa"/>
          </w:tcPr>
          <w:p w:rsidR="0057358B" w:rsidRPr="006676F1" w:rsidRDefault="0057358B" w:rsidP="00B6321C">
            <w:pPr>
              <w:suppressAutoHyphens/>
              <w:spacing w:line="240" w:lineRule="auto"/>
              <w:ind w:left="540" w:firstLine="0"/>
              <w:jc w:val="left"/>
              <w:rPr>
                <w:rFonts w:eastAsia="Times New Roman"/>
                <w:kern w:val="2"/>
                <w:lang w:eastAsia="ar-SA"/>
              </w:rPr>
            </w:pPr>
            <w:r w:rsidRPr="006676F1">
              <w:rPr>
                <w:rFonts w:eastAsia="Times New Roman"/>
                <w:kern w:val="2"/>
                <w:lang w:eastAsia="ar-SA"/>
              </w:rPr>
              <w:t>Динамитная</w:t>
            </w:r>
          </w:p>
        </w:tc>
      </w:tr>
      <w:tr w:rsidR="0057358B" w:rsidRPr="006676F1" w:rsidTr="00B6321C">
        <w:tc>
          <w:tcPr>
            <w:tcW w:w="5670" w:type="dxa"/>
          </w:tcPr>
          <w:p w:rsidR="0057358B" w:rsidRPr="006676F1" w:rsidRDefault="0057358B" w:rsidP="00B6321C">
            <w:pPr>
              <w:suppressAutoHyphens/>
              <w:spacing w:line="240" w:lineRule="auto"/>
              <w:ind w:left="540" w:firstLine="0"/>
              <w:jc w:val="left"/>
              <w:rPr>
                <w:rFonts w:eastAsia="Times New Roman"/>
                <w:kern w:val="2"/>
                <w:lang w:eastAsia="ar-SA"/>
              </w:rPr>
            </w:pPr>
            <w:r w:rsidRPr="006676F1">
              <w:rPr>
                <w:rFonts w:eastAsia="Times New Roman"/>
                <w:kern w:val="2"/>
                <w:lang w:eastAsia="ar-SA"/>
              </w:rPr>
              <w:t>Крылова (до № 120)</w:t>
            </w:r>
          </w:p>
        </w:tc>
        <w:tc>
          <w:tcPr>
            <w:tcW w:w="4962" w:type="dxa"/>
          </w:tcPr>
          <w:p w:rsidR="0057358B" w:rsidRPr="006676F1" w:rsidRDefault="0057358B" w:rsidP="00B6321C">
            <w:pPr>
              <w:suppressAutoHyphens/>
              <w:spacing w:line="240" w:lineRule="auto"/>
              <w:ind w:left="540" w:firstLine="0"/>
              <w:jc w:val="left"/>
              <w:rPr>
                <w:rFonts w:eastAsia="Times New Roman"/>
                <w:kern w:val="2"/>
                <w:lang w:eastAsia="ar-SA"/>
              </w:rPr>
            </w:pPr>
            <w:r w:rsidRPr="006676F1">
              <w:rPr>
                <w:rFonts w:eastAsia="Times New Roman"/>
                <w:kern w:val="2"/>
                <w:lang w:eastAsia="ar-SA"/>
              </w:rPr>
              <w:t>Станционная</w:t>
            </w:r>
          </w:p>
        </w:tc>
      </w:tr>
      <w:tr w:rsidR="0057358B" w:rsidRPr="006676F1" w:rsidTr="00B6321C">
        <w:tc>
          <w:tcPr>
            <w:tcW w:w="5670" w:type="dxa"/>
          </w:tcPr>
          <w:p w:rsidR="0057358B" w:rsidRPr="006676F1" w:rsidRDefault="0057358B" w:rsidP="00B6321C">
            <w:pPr>
              <w:suppressAutoHyphens/>
              <w:spacing w:line="240" w:lineRule="auto"/>
              <w:ind w:left="540" w:firstLine="0"/>
              <w:jc w:val="left"/>
              <w:rPr>
                <w:rFonts w:eastAsia="Times New Roman"/>
                <w:kern w:val="2"/>
                <w:lang w:eastAsia="ar-SA"/>
              </w:rPr>
            </w:pPr>
            <w:r w:rsidRPr="006676F1">
              <w:rPr>
                <w:rFonts w:eastAsia="Times New Roman"/>
                <w:kern w:val="2"/>
                <w:lang w:eastAsia="ar-SA"/>
              </w:rPr>
              <w:t>Русская</w:t>
            </w:r>
          </w:p>
        </w:tc>
        <w:tc>
          <w:tcPr>
            <w:tcW w:w="4962" w:type="dxa"/>
          </w:tcPr>
          <w:p w:rsidR="0057358B" w:rsidRPr="006676F1" w:rsidRDefault="0057358B" w:rsidP="00B6321C">
            <w:pPr>
              <w:suppressAutoHyphens/>
              <w:spacing w:line="240" w:lineRule="auto"/>
              <w:ind w:left="540" w:firstLine="0"/>
              <w:jc w:val="left"/>
              <w:rPr>
                <w:rFonts w:eastAsia="Times New Roman"/>
                <w:kern w:val="2"/>
                <w:lang w:eastAsia="ar-SA"/>
              </w:rPr>
            </w:pPr>
            <w:r w:rsidRPr="006676F1">
              <w:rPr>
                <w:rFonts w:eastAsia="Times New Roman"/>
                <w:kern w:val="2"/>
                <w:lang w:eastAsia="ar-SA"/>
              </w:rPr>
              <w:t>Библиотечная</w:t>
            </w:r>
          </w:p>
        </w:tc>
      </w:tr>
      <w:tr w:rsidR="0057358B" w:rsidRPr="006676F1" w:rsidTr="00B6321C">
        <w:tc>
          <w:tcPr>
            <w:tcW w:w="5670" w:type="dxa"/>
          </w:tcPr>
          <w:p w:rsidR="0057358B" w:rsidRPr="006676F1" w:rsidRDefault="0057358B" w:rsidP="00B6321C">
            <w:pPr>
              <w:suppressAutoHyphens/>
              <w:spacing w:line="240" w:lineRule="auto"/>
              <w:ind w:left="540" w:firstLine="0"/>
              <w:jc w:val="left"/>
              <w:rPr>
                <w:rFonts w:eastAsia="Times New Roman"/>
                <w:kern w:val="2"/>
                <w:lang w:eastAsia="ar-SA"/>
              </w:rPr>
            </w:pPr>
            <w:r w:rsidRPr="006676F1">
              <w:rPr>
                <w:rFonts w:eastAsia="Times New Roman"/>
                <w:kern w:val="2"/>
                <w:lang w:eastAsia="ar-SA"/>
              </w:rPr>
              <w:t>2 линия</w:t>
            </w:r>
          </w:p>
        </w:tc>
        <w:tc>
          <w:tcPr>
            <w:tcW w:w="4962" w:type="dxa"/>
          </w:tcPr>
          <w:p w:rsidR="0057358B" w:rsidRPr="006676F1" w:rsidRDefault="0057358B" w:rsidP="00B6321C">
            <w:pPr>
              <w:suppressAutoHyphens/>
              <w:spacing w:line="240" w:lineRule="auto"/>
              <w:ind w:left="540" w:firstLine="0"/>
              <w:jc w:val="left"/>
              <w:rPr>
                <w:rFonts w:eastAsia="Times New Roman"/>
                <w:kern w:val="2"/>
                <w:lang w:eastAsia="ar-SA"/>
              </w:rPr>
            </w:pPr>
            <w:r w:rsidRPr="006676F1">
              <w:rPr>
                <w:rFonts w:eastAsia="Times New Roman"/>
                <w:kern w:val="2"/>
                <w:lang w:eastAsia="ar-SA"/>
              </w:rPr>
              <w:t>1 Поперечная</w:t>
            </w:r>
          </w:p>
        </w:tc>
      </w:tr>
      <w:tr w:rsidR="0057358B" w:rsidRPr="006676F1" w:rsidTr="00B6321C">
        <w:tc>
          <w:tcPr>
            <w:tcW w:w="5670" w:type="dxa"/>
          </w:tcPr>
          <w:p w:rsidR="0057358B" w:rsidRPr="006676F1" w:rsidRDefault="0057358B" w:rsidP="00B6321C">
            <w:pPr>
              <w:suppressAutoHyphens/>
              <w:spacing w:line="240" w:lineRule="auto"/>
              <w:ind w:left="540" w:firstLine="0"/>
              <w:jc w:val="left"/>
              <w:rPr>
                <w:rFonts w:eastAsia="Times New Roman"/>
                <w:kern w:val="2"/>
                <w:lang w:eastAsia="ar-SA"/>
              </w:rPr>
            </w:pPr>
            <w:r w:rsidRPr="006676F1">
              <w:rPr>
                <w:rFonts w:eastAsia="Times New Roman"/>
                <w:kern w:val="2"/>
                <w:lang w:eastAsia="ar-SA"/>
              </w:rPr>
              <w:t>3 Линия</w:t>
            </w:r>
          </w:p>
        </w:tc>
        <w:tc>
          <w:tcPr>
            <w:tcW w:w="4962" w:type="dxa"/>
          </w:tcPr>
          <w:p w:rsidR="0057358B" w:rsidRPr="006676F1" w:rsidRDefault="0057358B" w:rsidP="00B6321C">
            <w:pPr>
              <w:suppressAutoHyphens/>
              <w:spacing w:line="240" w:lineRule="auto"/>
              <w:ind w:left="540" w:firstLine="0"/>
              <w:jc w:val="left"/>
              <w:rPr>
                <w:rFonts w:eastAsia="Times New Roman"/>
                <w:kern w:val="2"/>
                <w:lang w:eastAsia="ar-SA"/>
              </w:rPr>
            </w:pPr>
            <w:r w:rsidRPr="006676F1">
              <w:rPr>
                <w:rFonts w:eastAsia="Times New Roman"/>
                <w:kern w:val="2"/>
                <w:lang w:eastAsia="ar-SA"/>
              </w:rPr>
              <w:t>2 Поперечная</w:t>
            </w:r>
          </w:p>
        </w:tc>
      </w:tr>
      <w:tr w:rsidR="0057358B" w:rsidRPr="006676F1" w:rsidTr="00B6321C">
        <w:tc>
          <w:tcPr>
            <w:tcW w:w="5670" w:type="dxa"/>
          </w:tcPr>
          <w:p w:rsidR="0057358B" w:rsidRPr="006676F1" w:rsidRDefault="0057358B" w:rsidP="00B6321C">
            <w:pPr>
              <w:suppressAutoHyphens/>
              <w:spacing w:line="240" w:lineRule="auto"/>
              <w:ind w:left="540" w:firstLine="0"/>
              <w:jc w:val="left"/>
              <w:rPr>
                <w:rFonts w:eastAsia="Times New Roman"/>
                <w:kern w:val="2"/>
                <w:lang w:eastAsia="ar-SA"/>
              </w:rPr>
            </w:pPr>
            <w:r w:rsidRPr="006676F1">
              <w:rPr>
                <w:rFonts w:eastAsia="Times New Roman"/>
                <w:kern w:val="2"/>
                <w:lang w:eastAsia="ar-SA"/>
              </w:rPr>
              <w:t>4 Линия</w:t>
            </w:r>
          </w:p>
        </w:tc>
        <w:tc>
          <w:tcPr>
            <w:tcW w:w="4962" w:type="dxa"/>
          </w:tcPr>
          <w:p w:rsidR="0057358B" w:rsidRPr="006676F1" w:rsidRDefault="0057358B" w:rsidP="00B6321C">
            <w:pPr>
              <w:suppressAutoHyphens/>
              <w:spacing w:line="240" w:lineRule="auto"/>
              <w:ind w:left="540" w:firstLine="0"/>
              <w:jc w:val="left"/>
              <w:rPr>
                <w:rFonts w:eastAsia="Times New Roman"/>
                <w:kern w:val="2"/>
                <w:lang w:eastAsia="ar-SA"/>
              </w:rPr>
            </w:pPr>
            <w:r w:rsidRPr="006676F1">
              <w:rPr>
                <w:rFonts w:eastAsia="Times New Roman"/>
                <w:kern w:val="2"/>
                <w:lang w:eastAsia="ar-SA"/>
              </w:rPr>
              <w:t>1 Тупик</w:t>
            </w:r>
          </w:p>
        </w:tc>
      </w:tr>
      <w:tr w:rsidR="0057358B" w:rsidRPr="006676F1" w:rsidTr="00B6321C">
        <w:tc>
          <w:tcPr>
            <w:tcW w:w="5670" w:type="dxa"/>
          </w:tcPr>
          <w:p w:rsidR="0057358B" w:rsidRPr="006676F1" w:rsidRDefault="0057358B" w:rsidP="00B6321C">
            <w:pPr>
              <w:suppressAutoHyphens/>
              <w:spacing w:line="240" w:lineRule="auto"/>
              <w:ind w:left="540" w:firstLine="0"/>
              <w:jc w:val="left"/>
              <w:rPr>
                <w:rFonts w:eastAsia="Times New Roman"/>
                <w:kern w:val="2"/>
                <w:lang w:eastAsia="ar-SA"/>
              </w:rPr>
            </w:pPr>
            <w:r w:rsidRPr="006676F1">
              <w:rPr>
                <w:rFonts w:eastAsia="Times New Roman"/>
                <w:kern w:val="2"/>
                <w:lang w:eastAsia="ar-SA"/>
              </w:rPr>
              <w:t>6 Линия</w:t>
            </w:r>
          </w:p>
        </w:tc>
        <w:tc>
          <w:tcPr>
            <w:tcW w:w="4962" w:type="dxa"/>
          </w:tcPr>
          <w:p w:rsidR="0057358B" w:rsidRPr="006676F1" w:rsidRDefault="0057358B" w:rsidP="00B6321C">
            <w:pPr>
              <w:suppressAutoHyphens/>
              <w:spacing w:line="240" w:lineRule="auto"/>
              <w:ind w:left="540" w:firstLine="0"/>
              <w:jc w:val="left"/>
              <w:rPr>
                <w:rFonts w:eastAsia="Times New Roman"/>
                <w:kern w:val="2"/>
                <w:lang w:eastAsia="ar-SA"/>
              </w:rPr>
            </w:pPr>
            <w:r w:rsidRPr="006676F1">
              <w:rPr>
                <w:rFonts w:eastAsia="Times New Roman"/>
                <w:kern w:val="2"/>
                <w:lang w:eastAsia="ar-SA"/>
              </w:rPr>
              <w:t>Тимирязева</w:t>
            </w:r>
          </w:p>
        </w:tc>
      </w:tr>
      <w:tr w:rsidR="0057358B" w:rsidRPr="006676F1" w:rsidTr="00B6321C">
        <w:tc>
          <w:tcPr>
            <w:tcW w:w="5670" w:type="dxa"/>
          </w:tcPr>
          <w:p w:rsidR="0057358B" w:rsidRPr="006676F1" w:rsidRDefault="0057358B" w:rsidP="00B6321C">
            <w:pPr>
              <w:suppressAutoHyphens/>
              <w:spacing w:line="240" w:lineRule="auto"/>
              <w:ind w:left="540" w:firstLine="0"/>
              <w:jc w:val="left"/>
              <w:rPr>
                <w:rFonts w:eastAsia="Times New Roman"/>
                <w:kern w:val="2"/>
                <w:lang w:eastAsia="ar-SA"/>
              </w:rPr>
            </w:pPr>
            <w:r w:rsidRPr="006676F1">
              <w:rPr>
                <w:rFonts w:eastAsia="Times New Roman"/>
                <w:kern w:val="2"/>
                <w:lang w:eastAsia="ar-SA"/>
              </w:rPr>
              <w:t>7 Линия</w:t>
            </w:r>
          </w:p>
        </w:tc>
        <w:tc>
          <w:tcPr>
            <w:tcW w:w="4962" w:type="dxa"/>
          </w:tcPr>
          <w:p w:rsidR="0057358B" w:rsidRPr="006676F1" w:rsidRDefault="0057358B" w:rsidP="00B6321C">
            <w:pPr>
              <w:suppressAutoHyphens/>
              <w:spacing w:line="240" w:lineRule="auto"/>
              <w:ind w:left="540" w:firstLine="0"/>
              <w:jc w:val="left"/>
              <w:rPr>
                <w:rFonts w:eastAsia="Times New Roman"/>
                <w:kern w:val="2"/>
                <w:lang w:eastAsia="ar-SA"/>
              </w:rPr>
            </w:pPr>
            <w:r w:rsidRPr="006676F1">
              <w:rPr>
                <w:rFonts w:eastAsia="Times New Roman"/>
                <w:kern w:val="2"/>
                <w:lang w:eastAsia="ar-SA"/>
              </w:rPr>
              <w:t>Красный</w:t>
            </w:r>
          </w:p>
        </w:tc>
      </w:tr>
      <w:tr w:rsidR="0057358B" w:rsidRPr="006676F1" w:rsidTr="00B6321C">
        <w:tc>
          <w:tcPr>
            <w:tcW w:w="5670" w:type="dxa"/>
          </w:tcPr>
          <w:p w:rsidR="0057358B" w:rsidRPr="006676F1" w:rsidRDefault="0057358B" w:rsidP="00B6321C">
            <w:pPr>
              <w:suppressAutoHyphens/>
              <w:spacing w:line="240" w:lineRule="auto"/>
              <w:ind w:left="540" w:firstLine="0"/>
              <w:jc w:val="left"/>
              <w:rPr>
                <w:rFonts w:eastAsia="Times New Roman"/>
                <w:kern w:val="2"/>
                <w:lang w:eastAsia="ar-SA"/>
              </w:rPr>
            </w:pPr>
            <w:r w:rsidRPr="006676F1">
              <w:rPr>
                <w:rFonts w:eastAsia="Times New Roman"/>
                <w:kern w:val="2"/>
                <w:lang w:eastAsia="ar-SA"/>
              </w:rPr>
              <w:t>1 Пятилетка</w:t>
            </w:r>
          </w:p>
        </w:tc>
        <w:tc>
          <w:tcPr>
            <w:tcW w:w="4962" w:type="dxa"/>
          </w:tcPr>
          <w:p w:rsidR="0057358B" w:rsidRPr="006676F1" w:rsidRDefault="0057358B" w:rsidP="00B6321C">
            <w:pPr>
              <w:suppressAutoHyphens/>
              <w:spacing w:line="240" w:lineRule="auto"/>
              <w:ind w:left="540" w:firstLine="0"/>
              <w:jc w:val="left"/>
              <w:rPr>
                <w:rFonts w:eastAsia="Times New Roman"/>
                <w:kern w:val="2"/>
                <w:lang w:eastAsia="ar-SA"/>
              </w:rPr>
            </w:pPr>
            <w:r w:rsidRPr="006676F1">
              <w:rPr>
                <w:rFonts w:eastAsia="Times New Roman"/>
                <w:kern w:val="2"/>
                <w:lang w:eastAsia="ar-SA"/>
              </w:rPr>
              <w:t>Славный</w:t>
            </w:r>
          </w:p>
        </w:tc>
      </w:tr>
      <w:tr w:rsidR="0057358B" w:rsidRPr="006676F1" w:rsidTr="00B6321C">
        <w:tc>
          <w:tcPr>
            <w:tcW w:w="5670" w:type="dxa"/>
          </w:tcPr>
          <w:p w:rsidR="0057358B" w:rsidRPr="006676F1" w:rsidRDefault="0057358B" w:rsidP="00B6321C">
            <w:pPr>
              <w:suppressAutoHyphens/>
              <w:spacing w:line="240" w:lineRule="auto"/>
              <w:ind w:left="540" w:firstLine="0"/>
              <w:jc w:val="left"/>
              <w:rPr>
                <w:rFonts w:eastAsia="Times New Roman"/>
                <w:kern w:val="2"/>
                <w:lang w:eastAsia="ar-SA"/>
              </w:rPr>
            </w:pPr>
            <w:r w:rsidRPr="006676F1">
              <w:rPr>
                <w:rFonts w:eastAsia="Times New Roman"/>
                <w:kern w:val="2"/>
                <w:lang w:eastAsia="ar-SA"/>
              </w:rPr>
              <w:t>2 Пятилетка</w:t>
            </w:r>
          </w:p>
        </w:tc>
        <w:tc>
          <w:tcPr>
            <w:tcW w:w="4962" w:type="dxa"/>
          </w:tcPr>
          <w:p w:rsidR="0057358B" w:rsidRPr="006676F1" w:rsidRDefault="0057358B" w:rsidP="00B6321C">
            <w:pPr>
              <w:suppressAutoHyphens/>
              <w:spacing w:line="240" w:lineRule="auto"/>
              <w:ind w:left="540" w:firstLine="0"/>
              <w:jc w:val="left"/>
              <w:rPr>
                <w:rFonts w:eastAsia="Times New Roman"/>
                <w:kern w:val="2"/>
                <w:lang w:eastAsia="ar-SA"/>
              </w:rPr>
            </w:pPr>
            <w:r w:rsidRPr="006676F1">
              <w:rPr>
                <w:rFonts w:eastAsia="Times New Roman"/>
                <w:kern w:val="2"/>
                <w:lang w:eastAsia="ar-SA"/>
              </w:rPr>
              <w:t>Ташкентская</w:t>
            </w:r>
          </w:p>
        </w:tc>
      </w:tr>
      <w:tr w:rsidR="0057358B" w:rsidRPr="006676F1" w:rsidTr="00B6321C">
        <w:tc>
          <w:tcPr>
            <w:tcW w:w="5670" w:type="dxa"/>
          </w:tcPr>
          <w:p w:rsidR="0057358B" w:rsidRPr="006676F1" w:rsidRDefault="0057358B" w:rsidP="00B6321C">
            <w:pPr>
              <w:suppressAutoHyphens/>
              <w:spacing w:line="240" w:lineRule="auto"/>
              <w:ind w:left="540" w:firstLine="0"/>
              <w:jc w:val="left"/>
              <w:rPr>
                <w:rFonts w:eastAsia="Times New Roman"/>
                <w:kern w:val="2"/>
                <w:lang w:eastAsia="ar-SA"/>
              </w:rPr>
            </w:pPr>
            <w:r w:rsidRPr="006676F1">
              <w:rPr>
                <w:rFonts w:eastAsia="Times New Roman"/>
                <w:kern w:val="2"/>
                <w:lang w:eastAsia="ar-SA"/>
              </w:rPr>
              <w:t>3 Пятилетка</w:t>
            </w:r>
          </w:p>
        </w:tc>
        <w:tc>
          <w:tcPr>
            <w:tcW w:w="4962" w:type="dxa"/>
          </w:tcPr>
          <w:p w:rsidR="0057358B" w:rsidRPr="006676F1" w:rsidRDefault="0057358B" w:rsidP="00B6321C">
            <w:pPr>
              <w:suppressAutoHyphens/>
              <w:spacing w:line="240" w:lineRule="auto"/>
              <w:ind w:left="540" w:firstLine="0"/>
              <w:jc w:val="left"/>
              <w:rPr>
                <w:rFonts w:eastAsia="Times New Roman"/>
                <w:kern w:val="2"/>
                <w:lang w:eastAsia="ar-SA"/>
              </w:rPr>
            </w:pPr>
            <w:r w:rsidRPr="006676F1">
              <w:rPr>
                <w:rFonts w:eastAsia="Times New Roman"/>
                <w:kern w:val="2"/>
                <w:lang w:eastAsia="ar-SA"/>
              </w:rPr>
              <w:t>Рубинштейна</w:t>
            </w:r>
          </w:p>
        </w:tc>
      </w:tr>
      <w:tr w:rsidR="0057358B" w:rsidRPr="006676F1" w:rsidTr="00B6321C">
        <w:tc>
          <w:tcPr>
            <w:tcW w:w="5670" w:type="dxa"/>
          </w:tcPr>
          <w:p w:rsidR="0057358B" w:rsidRPr="006676F1" w:rsidRDefault="0057358B" w:rsidP="00B6321C">
            <w:pPr>
              <w:suppressAutoHyphens/>
              <w:spacing w:line="240" w:lineRule="auto"/>
              <w:ind w:left="540" w:firstLine="0"/>
              <w:jc w:val="left"/>
              <w:rPr>
                <w:rFonts w:eastAsia="Times New Roman"/>
                <w:kern w:val="2"/>
                <w:lang w:eastAsia="ar-SA"/>
              </w:rPr>
            </w:pPr>
            <w:r w:rsidRPr="006676F1">
              <w:rPr>
                <w:rFonts w:eastAsia="Times New Roman"/>
                <w:kern w:val="2"/>
                <w:lang w:eastAsia="ar-SA"/>
              </w:rPr>
              <w:t>Газеты «Правда» (по № 120)</w:t>
            </w:r>
          </w:p>
        </w:tc>
        <w:tc>
          <w:tcPr>
            <w:tcW w:w="4962" w:type="dxa"/>
          </w:tcPr>
          <w:p w:rsidR="0057358B" w:rsidRPr="006676F1" w:rsidRDefault="0057358B" w:rsidP="00B6321C">
            <w:pPr>
              <w:suppressAutoHyphens/>
              <w:spacing w:line="240" w:lineRule="auto"/>
              <w:ind w:left="540" w:firstLine="0"/>
              <w:jc w:val="left"/>
              <w:rPr>
                <w:rFonts w:eastAsia="Times New Roman"/>
                <w:kern w:val="2"/>
                <w:lang w:eastAsia="ar-SA"/>
              </w:rPr>
            </w:pPr>
            <w:r w:rsidRPr="006676F1">
              <w:rPr>
                <w:rFonts w:eastAsia="Times New Roman"/>
                <w:kern w:val="2"/>
                <w:lang w:eastAsia="ar-SA"/>
              </w:rPr>
              <w:t>Менделеева</w:t>
            </w:r>
          </w:p>
        </w:tc>
      </w:tr>
      <w:tr w:rsidR="0057358B" w:rsidRPr="006676F1" w:rsidTr="00B6321C">
        <w:tc>
          <w:tcPr>
            <w:tcW w:w="5670" w:type="dxa"/>
          </w:tcPr>
          <w:p w:rsidR="0057358B" w:rsidRPr="006676F1" w:rsidRDefault="0057358B" w:rsidP="00B6321C">
            <w:pPr>
              <w:suppressAutoHyphens/>
              <w:spacing w:line="240" w:lineRule="auto"/>
              <w:ind w:left="540" w:firstLine="0"/>
              <w:jc w:val="left"/>
              <w:rPr>
                <w:rFonts w:eastAsia="Times New Roman"/>
                <w:kern w:val="2"/>
                <w:lang w:eastAsia="ar-SA"/>
              </w:rPr>
            </w:pPr>
            <w:proofErr w:type="spellStart"/>
            <w:r w:rsidRPr="006676F1">
              <w:rPr>
                <w:rFonts w:eastAsia="Times New Roman"/>
                <w:kern w:val="2"/>
                <w:lang w:eastAsia="ar-SA"/>
              </w:rPr>
              <w:t>Дернова</w:t>
            </w:r>
            <w:proofErr w:type="spellEnd"/>
          </w:p>
        </w:tc>
        <w:tc>
          <w:tcPr>
            <w:tcW w:w="4962" w:type="dxa"/>
          </w:tcPr>
          <w:p w:rsidR="0057358B" w:rsidRPr="006676F1" w:rsidRDefault="0057358B" w:rsidP="00B6321C">
            <w:pPr>
              <w:suppressAutoHyphens/>
              <w:spacing w:line="240" w:lineRule="auto"/>
              <w:ind w:left="540" w:firstLine="0"/>
              <w:jc w:val="left"/>
              <w:rPr>
                <w:rFonts w:eastAsia="Times New Roman"/>
                <w:kern w:val="2"/>
                <w:lang w:eastAsia="ar-SA"/>
              </w:rPr>
            </w:pPr>
            <w:r w:rsidRPr="006676F1">
              <w:rPr>
                <w:rFonts w:eastAsia="Times New Roman"/>
                <w:kern w:val="2"/>
                <w:lang w:eastAsia="ar-SA"/>
              </w:rPr>
              <w:t>Водный</w:t>
            </w:r>
          </w:p>
        </w:tc>
      </w:tr>
      <w:tr w:rsidR="0057358B" w:rsidRPr="006676F1" w:rsidTr="00B6321C">
        <w:tc>
          <w:tcPr>
            <w:tcW w:w="5670" w:type="dxa"/>
          </w:tcPr>
          <w:p w:rsidR="0057358B" w:rsidRPr="006676F1" w:rsidRDefault="0057358B" w:rsidP="00B6321C">
            <w:pPr>
              <w:suppressAutoHyphens/>
              <w:spacing w:line="240" w:lineRule="auto"/>
              <w:ind w:left="540" w:firstLine="0"/>
              <w:jc w:val="left"/>
              <w:rPr>
                <w:rFonts w:eastAsia="Times New Roman"/>
                <w:kern w:val="2"/>
                <w:lang w:eastAsia="ar-SA"/>
              </w:rPr>
            </w:pPr>
            <w:r w:rsidRPr="006676F1">
              <w:rPr>
                <w:rFonts w:eastAsia="Times New Roman"/>
                <w:kern w:val="2"/>
                <w:lang w:eastAsia="ar-SA"/>
              </w:rPr>
              <w:t>Центральная</w:t>
            </w:r>
          </w:p>
        </w:tc>
        <w:tc>
          <w:tcPr>
            <w:tcW w:w="4962" w:type="dxa"/>
          </w:tcPr>
          <w:p w:rsidR="0057358B" w:rsidRPr="006676F1" w:rsidRDefault="0057358B" w:rsidP="00B6321C">
            <w:pPr>
              <w:suppressAutoHyphens/>
              <w:spacing w:line="240" w:lineRule="auto"/>
              <w:ind w:left="540" w:firstLine="0"/>
              <w:jc w:val="left"/>
              <w:rPr>
                <w:rFonts w:eastAsia="Times New Roman"/>
                <w:kern w:val="2"/>
                <w:lang w:eastAsia="ar-SA"/>
              </w:rPr>
            </w:pPr>
            <w:r w:rsidRPr="006676F1">
              <w:rPr>
                <w:rFonts w:eastAsia="Times New Roman"/>
                <w:kern w:val="2"/>
                <w:lang w:eastAsia="ar-SA"/>
              </w:rPr>
              <w:t>Бетховена</w:t>
            </w:r>
          </w:p>
        </w:tc>
      </w:tr>
      <w:tr w:rsidR="0057358B" w:rsidRPr="006676F1" w:rsidTr="00B6321C">
        <w:tc>
          <w:tcPr>
            <w:tcW w:w="5670" w:type="dxa"/>
          </w:tcPr>
          <w:p w:rsidR="0057358B" w:rsidRPr="006676F1" w:rsidRDefault="0057358B" w:rsidP="00B6321C">
            <w:pPr>
              <w:suppressAutoHyphens/>
              <w:spacing w:line="240" w:lineRule="auto"/>
              <w:ind w:left="540" w:firstLine="0"/>
              <w:jc w:val="left"/>
              <w:rPr>
                <w:rFonts w:eastAsia="Times New Roman"/>
                <w:kern w:val="2"/>
                <w:lang w:eastAsia="ar-SA"/>
              </w:rPr>
            </w:pPr>
            <w:r w:rsidRPr="006676F1">
              <w:rPr>
                <w:rFonts w:eastAsia="Times New Roman"/>
                <w:kern w:val="2"/>
                <w:lang w:eastAsia="ar-SA"/>
              </w:rPr>
              <w:t>4я Пятилетка</w:t>
            </w:r>
          </w:p>
        </w:tc>
        <w:tc>
          <w:tcPr>
            <w:tcW w:w="4962" w:type="dxa"/>
          </w:tcPr>
          <w:p w:rsidR="0057358B" w:rsidRPr="006676F1" w:rsidRDefault="0057358B" w:rsidP="00B6321C">
            <w:pPr>
              <w:suppressAutoHyphens/>
              <w:spacing w:line="240" w:lineRule="auto"/>
              <w:ind w:left="540" w:firstLine="0"/>
              <w:jc w:val="left"/>
              <w:rPr>
                <w:rFonts w:eastAsia="Times New Roman"/>
                <w:kern w:val="2"/>
                <w:lang w:eastAsia="ar-SA"/>
              </w:rPr>
            </w:pPr>
            <w:r w:rsidRPr="006676F1">
              <w:rPr>
                <w:rFonts w:eastAsia="Times New Roman"/>
                <w:kern w:val="2"/>
                <w:lang w:eastAsia="ar-SA"/>
              </w:rPr>
              <w:t>Кривоносова</w:t>
            </w:r>
          </w:p>
        </w:tc>
      </w:tr>
      <w:tr w:rsidR="0057358B" w:rsidRPr="006676F1" w:rsidTr="00B6321C">
        <w:tc>
          <w:tcPr>
            <w:tcW w:w="5670" w:type="dxa"/>
          </w:tcPr>
          <w:p w:rsidR="0057358B" w:rsidRPr="006676F1" w:rsidRDefault="0057358B" w:rsidP="00B6321C">
            <w:pPr>
              <w:suppressAutoHyphens/>
              <w:spacing w:line="240" w:lineRule="auto"/>
              <w:ind w:left="540" w:firstLine="0"/>
              <w:jc w:val="left"/>
              <w:rPr>
                <w:rFonts w:eastAsia="Times New Roman"/>
                <w:kern w:val="2"/>
                <w:lang w:eastAsia="ar-SA"/>
              </w:rPr>
            </w:pPr>
            <w:r w:rsidRPr="006676F1">
              <w:rPr>
                <w:rFonts w:eastAsia="Times New Roman"/>
                <w:kern w:val="2"/>
                <w:lang w:eastAsia="ar-SA"/>
              </w:rPr>
              <w:t>5е Декабря</w:t>
            </w:r>
          </w:p>
        </w:tc>
        <w:tc>
          <w:tcPr>
            <w:tcW w:w="4962" w:type="dxa"/>
          </w:tcPr>
          <w:p w:rsidR="0057358B" w:rsidRPr="006676F1" w:rsidRDefault="0057358B" w:rsidP="00B6321C">
            <w:pPr>
              <w:suppressAutoHyphens/>
              <w:spacing w:line="240" w:lineRule="auto"/>
              <w:ind w:left="540" w:firstLine="0"/>
              <w:jc w:val="left"/>
              <w:rPr>
                <w:rFonts w:eastAsia="Times New Roman"/>
                <w:kern w:val="2"/>
                <w:lang w:eastAsia="ar-SA"/>
              </w:rPr>
            </w:pPr>
            <w:r w:rsidRPr="006676F1">
              <w:rPr>
                <w:rFonts w:eastAsia="Times New Roman"/>
                <w:kern w:val="2"/>
                <w:lang w:eastAsia="ar-SA"/>
              </w:rPr>
              <w:t>Комитетская</w:t>
            </w:r>
          </w:p>
        </w:tc>
      </w:tr>
      <w:tr w:rsidR="0057358B" w:rsidRPr="006676F1" w:rsidTr="00B6321C">
        <w:tc>
          <w:tcPr>
            <w:tcW w:w="5670" w:type="dxa"/>
          </w:tcPr>
          <w:p w:rsidR="0057358B" w:rsidRPr="006676F1" w:rsidRDefault="0057358B" w:rsidP="00B6321C">
            <w:pPr>
              <w:suppressAutoHyphens/>
              <w:spacing w:line="240" w:lineRule="auto"/>
              <w:ind w:left="540" w:firstLine="0"/>
              <w:jc w:val="left"/>
              <w:rPr>
                <w:rFonts w:eastAsia="Times New Roman"/>
                <w:kern w:val="2"/>
                <w:lang w:eastAsia="ar-SA"/>
              </w:rPr>
            </w:pPr>
            <w:r w:rsidRPr="006676F1">
              <w:rPr>
                <w:rFonts w:eastAsia="Times New Roman"/>
                <w:kern w:val="2"/>
                <w:lang w:eastAsia="ar-SA"/>
              </w:rPr>
              <w:t>Международная (по № 33)</w:t>
            </w:r>
          </w:p>
        </w:tc>
        <w:tc>
          <w:tcPr>
            <w:tcW w:w="4962" w:type="dxa"/>
          </w:tcPr>
          <w:p w:rsidR="0057358B" w:rsidRPr="006676F1" w:rsidRDefault="0057358B" w:rsidP="00B6321C">
            <w:pPr>
              <w:suppressAutoHyphens/>
              <w:spacing w:line="240" w:lineRule="auto"/>
              <w:ind w:left="540" w:firstLine="0"/>
              <w:jc w:val="left"/>
              <w:rPr>
                <w:rFonts w:eastAsia="Times New Roman"/>
                <w:kern w:val="2"/>
                <w:lang w:eastAsia="ar-SA"/>
              </w:rPr>
            </w:pPr>
            <w:r w:rsidRPr="006676F1">
              <w:rPr>
                <w:rFonts w:eastAsia="Times New Roman"/>
                <w:kern w:val="2"/>
                <w:lang w:eastAsia="ar-SA"/>
              </w:rPr>
              <w:t>Бестужева</w:t>
            </w:r>
          </w:p>
        </w:tc>
      </w:tr>
      <w:tr w:rsidR="0057358B" w:rsidRPr="006676F1" w:rsidTr="00B6321C">
        <w:tc>
          <w:tcPr>
            <w:tcW w:w="5670" w:type="dxa"/>
          </w:tcPr>
          <w:p w:rsidR="0057358B" w:rsidRPr="006676F1" w:rsidRDefault="0057358B" w:rsidP="00B6321C">
            <w:pPr>
              <w:suppressAutoHyphens/>
              <w:spacing w:line="240" w:lineRule="auto"/>
              <w:ind w:left="540" w:firstLine="0"/>
              <w:jc w:val="left"/>
              <w:rPr>
                <w:rFonts w:eastAsia="Times New Roman"/>
                <w:kern w:val="2"/>
                <w:lang w:eastAsia="ar-SA"/>
              </w:rPr>
            </w:pPr>
            <w:r w:rsidRPr="006676F1">
              <w:rPr>
                <w:rFonts w:eastAsia="Times New Roman"/>
                <w:kern w:val="2"/>
                <w:lang w:eastAsia="ar-SA"/>
              </w:rPr>
              <w:t>Победы</w:t>
            </w:r>
          </w:p>
        </w:tc>
        <w:tc>
          <w:tcPr>
            <w:tcW w:w="4962" w:type="dxa"/>
          </w:tcPr>
          <w:p w:rsidR="0057358B" w:rsidRPr="006676F1" w:rsidRDefault="0057358B" w:rsidP="00B6321C">
            <w:pPr>
              <w:suppressAutoHyphens/>
              <w:spacing w:line="240" w:lineRule="auto"/>
              <w:ind w:left="540" w:firstLine="0"/>
              <w:jc w:val="left"/>
              <w:rPr>
                <w:rFonts w:eastAsia="Times New Roman"/>
                <w:kern w:val="2"/>
                <w:lang w:eastAsia="ar-SA"/>
              </w:rPr>
            </w:pPr>
            <w:r w:rsidRPr="006676F1">
              <w:rPr>
                <w:rFonts w:eastAsia="Times New Roman"/>
                <w:kern w:val="2"/>
                <w:lang w:eastAsia="ar-SA"/>
              </w:rPr>
              <w:t>З. Космодемьянской</w:t>
            </w:r>
          </w:p>
        </w:tc>
      </w:tr>
      <w:tr w:rsidR="0057358B" w:rsidRPr="006676F1" w:rsidTr="00B6321C">
        <w:tc>
          <w:tcPr>
            <w:tcW w:w="5670" w:type="dxa"/>
          </w:tcPr>
          <w:p w:rsidR="0057358B" w:rsidRPr="006676F1" w:rsidRDefault="0057358B" w:rsidP="00B6321C">
            <w:pPr>
              <w:suppressAutoHyphens/>
              <w:spacing w:line="240" w:lineRule="auto"/>
              <w:ind w:left="540" w:firstLine="0"/>
              <w:jc w:val="left"/>
              <w:rPr>
                <w:rFonts w:eastAsia="Times New Roman"/>
                <w:kern w:val="2"/>
                <w:lang w:eastAsia="ar-SA"/>
              </w:rPr>
            </w:pPr>
            <w:r w:rsidRPr="006676F1">
              <w:rPr>
                <w:rFonts w:eastAsia="Times New Roman"/>
                <w:kern w:val="2"/>
                <w:lang w:eastAsia="ar-SA"/>
              </w:rPr>
              <w:t>Радищева</w:t>
            </w:r>
          </w:p>
        </w:tc>
        <w:tc>
          <w:tcPr>
            <w:tcW w:w="4962" w:type="dxa"/>
          </w:tcPr>
          <w:p w:rsidR="0057358B" w:rsidRPr="006676F1" w:rsidRDefault="0057358B" w:rsidP="00B6321C">
            <w:pPr>
              <w:suppressAutoHyphens/>
              <w:spacing w:line="240" w:lineRule="auto"/>
              <w:ind w:left="540" w:firstLine="0"/>
              <w:jc w:val="left"/>
              <w:rPr>
                <w:rFonts w:eastAsia="Times New Roman"/>
                <w:kern w:val="2"/>
                <w:lang w:eastAsia="ar-SA"/>
              </w:rPr>
            </w:pPr>
            <w:r w:rsidRPr="006676F1">
              <w:rPr>
                <w:rFonts w:eastAsia="Times New Roman"/>
                <w:kern w:val="2"/>
                <w:lang w:eastAsia="ar-SA"/>
              </w:rPr>
              <w:t>Левитана</w:t>
            </w:r>
          </w:p>
        </w:tc>
      </w:tr>
      <w:tr w:rsidR="0057358B" w:rsidRPr="006676F1" w:rsidTr="00B6321C">
        <w:tc>
          <w:tcPr>
            <w:tcW w:w="5670" w:type="dxa"/>
          </w:tcPr>
          <w:p w:rsidR="0057358B" w:rsidRPr="006676F1" w:rsidRDefault="0057358B" w:rsidP="00B6321C">
            <w:pPr>
              <w:suppressAutoHyphens/>
              <w:spacing w:line="240" w:lineRule="auto"/>
              <w:ind w:left="540" w:firstLine="0"/>
              <w:jc w:val="left"/>
              <w:rPr>
                <w:rFonts w:eastAsia="Times New Roman"/>
                <w:kern w:val="2"/>
                <w:lang w:eastAsia="ar-SA"/>
              </w:rPr>
            </w:pPr>
            <w:r w:rsidRPr="006676F1">
              <w:rPr>
                <w:rFonts w:eastAsia="Times New Roman"/>
                <w:kern w:val="2"/>
                <w:lang w:eastAsia="ar-SA"/>
              </w:rPr>
              <w:t>Лихачева</w:t>
            </w:r>
          </w:p>
        </w:tc>
        <w:tc>
          <w:tcPr>
            <w:tcW w:w="4962" w:type="dxa"/>
          </w:tcPr>
          <w:p w:rsidR="0057358B" w:rsidRPr="006676F1" w:rsidRDefault="0057358B" w:rsidP="00B6321C">
            <w:pPr>
              <w:suppressAutoHyphens/>
              <w:spacing w:line="240" w:lineRule="auto"/>
              <w:ind w:left="540" w:firstLine="0"/>
              <w:jc w:val="left"/>
              <w:rPr>
                <w:rFonts w:eastAsia="Times New Roman"/>
                <w:kern w:val="2"/>
                <w:lang w:eastAsia="ar-SA"/>
              </w:rPr>
            </w:pPr>
            <w:r w:rsidRPr="006676F1">
              <w:rPr>
                <w:rFonts w:eastAsia="Times New Roman"/>
                <w:kern w:val="2"/>
                <w:lang w:eastAsia="ar-SA"/>
              </w:rPr>
              <w:t>Радио</w:t>
            </w:r>
          </w:p>
        </w:tc>
      </w:tr>
      <w:tr w:rsidR="0057358B" w:rsidRPr="006676F1" w:rsidTr="00B6321C">
        <w:tc>
          <w:tcPr>
            <w:tcW w:w="5670" w:type="dxa"/>
          </w:tcPr>
          <w:p w:rsidR="0057358B" w:rsidRPr="006676F1" w:rsidRDefault="0057358B" w:rsidP="00B6321C">
            <w:pPr>
              <w:suppressAutoHyphens/>
              <w:spacing w:line="240" w:lineRule="auto"/>
              <w:ind w:left="540" w:firstLine="0"/>
              <w:jc w:val="left"/>
              <w:rPr>
                <w:rFonts w:eastAsia="Times New Roman"/>
                <w:kern w:val="2"/>
                <w:lang w:eastAsia="ar-SA"/>
              </w:rPr>
            </w:pPr>
            <w:r w:rsidRPr="006676F1">
              <w:rPr>
                <w:rFonts w:eastAsia="Times New Roman"/>
                <w:kern w:val="2"/>
                <w:lang w:eastAsia="ar-SA"/>
              </w:rPr>
              <w:t>Медведева</w:t>
            </w:r>
          </w:p>
        </w:tc>
        <w:tc>
          <w:tcPr>
            <w:tcW w:w="4962" w:type="dxa"/>
          </w:tcPr>
          <w:p w:rsidR="0057358B" w:rsidRPr="006676F1" w:rsidRDefault="0057358B" w:rsidP="00B6321C">
            <w:pPr>
              <w:suppressAutoHyphens/>
              <w:spacing w:line="240" w:lineRule="auto"/>
              <w:ind w:left="540" w:firstLine="0"/>
              <w:jc w:val="left"/>
              <w:rPr>
                <w:rFonts w:eastAsia="Times New Roman"/>
                <w:kern w:val="2"/>
                <w:lang w:eastAsia="ar-SA"/>
              </w:rPr>
            </w:pPr>
            <w:r w:rsidRPr="006676F1">
              <w:rPr>
                <w:rFonts w:eastAsia="Times New Roman"/>
                <w:kern w:val="2"/>
                <w:lang w:eastAsia="ar-SA"/>
              </w:rPr>
              <w:t>2 Прогрессивная</w:t>
            </w:r>
          </w:p>
        </w:tc>
      </w:tr>
      <w:tr w:rsidR="0057358B" w:rsidRPr="006676F1" w:rsidTr="00B6321C">
        <w:tc>
          <w:tcPr>
            <w:tcW w:w="5670" w:type="dxa"/>
          </w:tcPr>
          <w:p w:rsidR="0057358B" w:rsidRPr="006676F1" w:rsidRDefault="0057358B" w:rsidP="00B6321C">
            <w:pPr>
              <w:suppressAutoHyphens/>
              <w:spacing w:line="240" w:lineRule="auto"/>
              <w:ind w:left="540" w:firstLine="0"/>
              <w:jc w:val="left"/>
              <w:rPr>
                <w:rFonts w:eastAsia="Times New Roman"/>
                <w:kern w:val="2"/>
                <w:lang w:eastAsia="ar-SA"/>
              </w:rPr>
            </w:pPr>
            <w:r w:rsidRPr="006676F1">
              <w:rPr>
                <w:rFonts w:eastAsia="Times New Roman"/>
                <w:kern w:val="2"/>
                <w:lang w:eastAsia="ar-SA"/>
              </w:rPr>
              <w:t>Российский</w:t>
            </w:r>
          </w:p>
        </w:tc>
        <w:tc>
          <w:tcPr>
            <w:tcW w:w="4962" w:type="dxa"/>
          </w:tcPr>
          <w:p w:rsidR="0057358B" w:rsidRPr="006676F1" w:rsidRDefault="0057358B" w:rsidP="00B6321C">
            <w:pPr>
              <w:suppressAutoHyphens/>
              <w:spacing w:line="240" w:lineRule="auto"/>
              <w:ind w:left="540" w:firstLine="0"/>
              <w:jc w:val="left"/>
              <w:rPr>
                <w:rFonts w:eastAsia="Times New Roman"/>
                <w:kern w:val="2"/>
                <w:lang w:eastAsia="ar-SA"/>
              </w:rPr>
            </w:pPr>
            <w:r w:rsidRPr="006676F1">
              <w:rPr>
                <w:rFonts w:eastAsia="Times New Roman"/>
                <w:kern w:val="2"/>
                <w:lang w:eastAsia="ar-SA"/>
              </w:rPr>
              <w:t>3 прогрессивная</w:t>
            </w:r>
          </w:p>
        </w:tc>
      </w:tr>
      <w:tr w:rsidR="0057358B" w:rsidRPr="006676F1" w:rsidTr="00B6321C">
        <w:tc>
          <w:tcPr>
            <w:tcW w:w="5670" w:type="dxa"/>
          </w:tcPr>
          <w:p w:rsidR="0057358B" w:rsidRPr="006676F1" w:rsidRDefault="0057358B" w:rsidP="00B6321C">
            <w:pPr>
              <w:suppressAutoHyphens/>
              <w:spacing w:line="240" w:lineRule="auto"/>
              <w:ind w:left="540" w:firstLine="0"/>
              <w:jc w:val="left"/>
              <w:rPr>
                <w:rFonts w:eastAsia="Times New Roman"/>
                <w:kern w:val="2"/>
                <w:lang w:eastAsia="ar-SA"/>
              </w:rPr>
            </w:pPr>
            <w:r w:rsidRPr="006676F1">
              <w:rPr>
                <w:rFonts w:eastAsia="Times New Roman"/>
                <w:kern w:val="2"/>
                <w:lang w:eastAsia="ar-SA"/>
              </w:rPr>
              <w:t>Карпенко</w:t>
            </w:r>
          </w:p>
        </w:tc>
        <w:tc>
          <w:tcPr>
            <w:tcW w:w="4962" w:type="dxa"/>
          </w:tcPr>
          <w:p w:rsidR="0057358B" w:rsidRPr="006676F1" w:rsidRDefault="0057358B" w:rsidP="00B6321C">
            <w:pPr>
              <w:suppressAutoHyphens/>
              <w:spacing w:line="240" w:lineRule="auto"/>
              <w:ind w:left="540" w:firstLine="0"/>
              <w:jc w:val="left"/>
              <w:rPr>
                <w:rFonts w:eastAsia="Times New Roman"/>
                <w:kern w:val="2"/>
                <w:lang w:eastAsia="ar-SA"/>
              </w:rPr>
            </w:pPr>
            <w:r w:rsidRPr="006676F1">
              <w:rPr>
                <w:rFonts w:eastAsia="Times New Roman"/>
                <w:kern w:val="2"/>
                <w:lang w:eastAsia="ar-SA"/>
              </w:rPr>
              <w:t>4 Прогрессивная</w:t>
            </w:r>
          </w:p>
        </w:tc>
      </w:tr>
      <w:tr w:rsidR="0057358B" w:rsidRPr="006676F1" w:rsidTr="00B6321C">
        <w:tc>
          <w:tcPr>
            <w:tcW w:w="5670" w:type="dxa"/>
          </w:tcPr>
          <w:p w:rsidR="0057358B" w:rsidRPr="006676F1" w:rsidRDefault="0057358B" w:rsidP="00B6321C">
            <w:pPr>
              <w:suppressAutoHyphens/>
              <w:spacing w:line="240" w:lineRule="auto"/>
              <w:ind w:left="540" w:firstLine="0"/>
              <w:jc w:val="left"/>
              <w:rPr>
                <w:rFonts w:eastAsia="Times New Roman"/>
                <w:kern w:val="2"/>
                <w:lang w:eastAsia="ar-SA"/>
              </w:rPr>
            </w:pPr>
            <w:r w:rsidRPr="006676F1">
              <w:rPr>
                <w:rFonts w:eastAsia="Times New Roman"/>
                <w:kern w:val="2"/>
                <w:lang w:eastAsia="ar-SA"/>
              </w:rPr>
              <w:t>+ по мере заселения (застройки) п. Новомихайловка</w:t>
            </w:r>
          </w:p>
        </w:tc>
        <w:tc>
          <w:tcPr>
            <w:tcW w:w="4962" w:type="dxa"/>
          </w:tcPr>
          <w:p w:rsidR="0057358B" w:rsidRPr="006676F1" w:rsidRDefault="0057358B" w:rsidP="00B6321C">
            <w:pPr>
              <w:suppressAutoHyphens/>
              <w:spacing w:line="240" w:lineRule="auto"/>
              <w:ind w:left="540" w:firstLine="0"/>
              <w:jc w:val="left"/>
              <w:rPr>
                <w:rFonts w:eastAsia="Times New Roman"/>
                <w:kern w:val="2"/>
                <w:lang w:eastAsia="ar-SA"/>
              </w:rPr>
            </w:pPr>
            <w:r>
              <w:rPr>
                <w:rFonts w:eastAsia="Times New Roman"/>
                <w:kern w:val="2"/>
                <w:lang w:eastAsia="ar-SA"/>
              </w:rPr>
              <w:t xml:space="preserve">Водный </w:t>
            </w:r>
          </w:p>
        </w:tc>
      </w:tr>
    </w:tbl>
    <w:p w:rsidR="0057358B" w:rsidRDefault="0057358B" w:rsidP="0057358B">
      <w:pPr>
        <w:spacing w:line="240" w:lineRule="auto"/>
        <w:ind w:firstLine="0"/>
        <w:jc w:val="right"/>
        <w:rPr>
          <w:rFonts w:eastAsia="Times New Roman"/>
          <w:sz w:val="28"/>
          <w:szCs w:val="28"/>
        </w:rPr>
      </w:pPr>
    </w:p>
    <w:p w:rsidR="0057358B" w:rsidRDefault="0057358B" w:rsidP="0057358B">
      <w:pPr>
        <w:spacing w:line="240" w:lineRule="auto"/>
        <w:ind w:firstLine="0"/>
        <w:jc w:val="left"/>
        <w:rPr>
          <w:rFonts w:eastAsia="Times New Roman"/>
          <w:sz w:val="28"/>
          <w:szCs w:val="28"/>
        </w:rPr>
      </w:pPr>
    </w:p>
    <w:p w:rsidR="0057358B" w:rsidRDefault="0057358B" w:rsidP="0057358B">
      <w:pPr>
        <w:spacing w:line="240" w:lineRule="auto"/>
        <w:ind w:firstLine="0"/>
        <w:rPr>
          <w:rFonts w:eastAsia="Times New Roman"/>
          <w:sz w:val="28"/>
          <w:szCs w:val="28"/>
        </w:rPr>
      </w:pPr>
    </w:p>
    <w:p w:rsidR="0057358B" w:rsidRDefault="0057358B" w:rsidP="0057358B">
      <w:pPr>
        <w:spacing w:line="240" w:lineRule="auto"/>
        <w:ind w:firstLine="0"/>
        <w:rPr>
          <w:rFonts w:eastAsia="Times New Roman"/>
          <w:sz w:val="28"/>
          <w:szCs w:val="28"/>
        </w:rPr>
      </w:pPr>
    </w:p>
    <w:p w:rsidR="0057358B" w:rsidRDefault="0057358B" w:rsidP="0057358B">
      <w:pPr>
        <w:spacing w:line="240" w:lineRule="auto"/>
        <w:ind w:firstLine="0"/>
        <w:rPr>
          <w:rFonts w:eastAsia="Times New Roman"/>
          <w:sz w:val="28"/>
          <w:szCs w:val="28"/>
        </w:rPr>
      </w:pPr>
    </w:p>
    <w:p w:rsidR="0057358B" w:rsidRDefault="0057358B" w:rsidP="0057358B">
      <w:pPr>
        <w:spacing w:line="240" w:lineRule="auto"/>
        <w:ind w:firstLine="0"/>
        <w:rPr>
          <w:rFonts w:eastAsia="Times New Roman"/>
          <w:sz w:val="28"/>
          <w:szCs w:val="28"/>
        </w:rPr>
      </w:pPr>
    </w:p>
    <w:p w:rsidR="0057358B" w:rsidRDefault="0057358B" w:rsidP="0057358B">
      <w:pPr>
        <w:spacing w:line="240" w:lineRule="auto"/>
        <w:ind w:firstLine="0"/>
        <w:rPr>
          <w:rFonts w:eastAsia="Times New Roman"/>
          <w:sz w:val="28"/>
          <w:szCs w:val="28"/>
        </w:rPr>
      </w:pPr>
    </w:p>
    <w:p w:rsidR="0057358B" w:rsidRDefault="0057358B" w:rsidP="0057358B">
      <w:pPr>
        <w:spacing w:line="240" w:lineRule="auto"/>
        <w:ind w:firstLine="0"/>
        <w:rPr>
          <w:rFonts w:eastAsia="Times New Roman"/>
          <w:sz w:val="28"/>
          <w:szCs w:val="28"/>
        </w:rPr>
      </w:pPr>
    </w:p>
    <w:p w:rsidR="0057358B" w:rsidRDefault="0057358B" w:rsidP="0057358B">
      <w:pPr>
        <w:spacing w:line="240" w:lineRule="auto"/>
        <w:ind w:firstLine="0"/>
        <w:rPr>
          <w:rFonts w:eastAsia="Times New Roman"/>
          <w:sz w:val="28"/>
          <w:szCs w:val="28"/>
        </w:rPr>
      </w:pPr>
    </w:p>
    <w:p w:rsidR="0057358B" w:rsidRDefault="0057358B" w:rsidP="0057358B">
      <w:pPr>
        <w:spacing w:line="240" w:lineRule="auto"/>
        <w:ind w:firstLine="0"/>
        <w:rPr>
          <w:rFonts w:eastAsia="Times New Roman"/>
          <w:sz w:val="28"/>
          <w:szCs w:val="28"/>
        </w:rPr>
      </w:pPr>
    </w:p>
    <w:p w:rsidR="00B73FBA" w:rsidRDefault="00B73FBA"/>
    <w:sectPr w:rsidR="00B73FBA" w:rsidSect="0057358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358B"/>
    <w:rsid w:val="0057358B"/>
    <w:rsid w:val="006F3B87"/>
    <w:rsid w:val="0084423A"/>
    <w:rsid w:val="00A149D3"/>
    <w:rsid w:val="00B73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58B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7358B"/>
    <w:pPr>
      <w:suppressAutoHyphens/>
      <w:spacing w:line="240" w:lineRule="auto"/>
      <w:ind w:left="720" w:firstLine="357"/>
      <w:jc w:val="left"/>
    </w:pPr>
    <w:rPr>
      <w:rFonts w:ascii="Arial" w:eastAsia="Times New Roman" w:hAnsi="Arial" w:cs="Calibri"/>
      <w:kern w:val="1"/>
      <w:sz w:val="28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293</Words>
  <Characters>1673</Characters>
  <Application>Microsoft Office Word</Application>
  <DocSecurity>0</DocSecurity>
  <Lines>13</Lines>
  <Paragraphs>3</Paragraphs>
  <ScaleCrop>false</ScaleCrop>
  <Company>Grizli777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2017-03-13T14:47:00Z</dcterms:created>
  <dcterms:modified xsi:type="dcterms:W3CDTF">2017-03-13T14:52:00Z</dcterms:modified>
</cp:coreProperties>
</file>